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A4" w:rsidRPr="004434D1" w:rsidRDefault="002B58C6" w:rsidP="004434D1">
      <w:pPr>
        <w:jc w:val="center"/>
        <w:rPr>
          <w:b/>
          <w:sz w:val="32"/>
          <w:szCs w:val="32"/>
        </w:rPr>
      </w:pPr>
      <w:r w:rsidRPr="004434D1">
        <w:rPr>
          <w:b/>
          <w:sz w:val="32"/>
          <w:szCs w:val="32"/>
        </w:rPr>
        <w:t>Вакантные места в возрастных группах</w:t>
      </w:r>
      <w:r w:rsidR="004434D1">
        <w:rPr>
          <w:b/>
          <w:sz w:val="32"/>
          <w:szCs w:val="32"/>
        </w:rPr>
        <w:t xml:space="preserve"> МБДОУ «Д/С № 3 </w:t>
      </w:r>
      <w:proofErr w:type="spellStart"/>
      <w:r w:rsidR="004434D1">
        <w:rPr>
          <w:b/>
          <w:sz w:val="32"/>
          <w:szCs w:val="32"/>
        </w:rPr>
        <w:t>кп</w:t>
      </w:r>
      <w:proofErr w:type="spellEnd"/>
      <w:r w:rsidR="004434D1">
        <w:rPr>
          <w:b/>
          <w:sz w:val="32"/>
          <w:szCs w:val="32"/>
        </w:rPr>
        <w:t xml:space="preserve">. Горные Ключи» </w:t>
      </w:r>
      <w:r w:rsidRPr="004434D1">
        <w:rPr>
          <w:b/>
          <w:sz w:val="32"/>
          <w:szCs w:val="32"/>
        </w:rPr>
        <w:t xml:space="preserve"> на 01.12.2020г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1920"/>
        <w:gridCol w:w="1693"/>
        <w:gridCol w:w="1778"/>
        <w:gridCol w:w="1446"/>
      </w:tblGrid>
      <w:tr w:rsidR="002B58C6" w:rsidTr="002B58C6">
        <w:tc>
          <w:tcPr>
            <w:tcW w:w="2734" w:type="dxa"/>
          </w:tcPr>
          <w:p w:rsidR="002B58C6" w:rsidRDefault="002B58C6" w:rsidP="005954EC">
            <w:pPr>
              <w:jc w:val="center"/>
            </w:pPr>
            <w:r>
              <w:t>Наименование группы</w:t>
            </w:r>
          </w:p>
        </w:tc>
        <w:tc>
          <w:tcPr>
            <w:tcW w:w="1920" w:type="dxa"/>
          </w:tcPr>
          <w:p w:rsidR="002B58C6" w:rsidRDefault="002B58C6" w:rsidP="005954EC">
            <w:pPr>
              <w:jc w:val="center"/>
            </w:pPr>
            <w:r>
              <w:t>Площадь игровой комнаты</w:t>
            </w:r>
          </w:p>
        </w:tc>
        <w:tc>
          <w:tcPr>
            <w:tcW w:w="1693" w:type="dxa"/>
          </w:tcPr>
          <w:p w:rsidR="002B58C6" w:rsidRDefault="002B58C6" w:rsidP="005954EC">
            <w:pPr>
              <w:jc w:val="center"/>
            </w:pPr>
            <w:r>
              <w:t>Норма наполняемости по СанПиНу</w:t>
            </w:r>
          </w:p>
        </w:tc>
        <w:tc>
          <w:tcPr>
            <w:tcW w:w="1778" w:type="dxa"/>
          </w:tcPr>
          <w:p w:rsidR="002B58C6" w:rsidRDefault="002B58C6" w:rsidP="005954EC">
            <w:pPr>
              <w:jc w:val="center"/>
            </w:pPr>
            <w:r>
              <w:t>Фактическая наполняемость</w:t>
            </w:r>
          </w:p>
        </w:tc>
        <w:tc>
          <w:tcPr>
            <w:tcW w:w="1446" w:type="dxa"/>
          </w:tcPr>
          <w:p w:rsidR="002B58C6" w:rsidRDefault="002B58C6" w:rsidP="005954EC">
            <w:pPr>
              <w:jc w:val="center"/>
            </w:pPr>
            <w:r>
              <w:t>Вакансии</w:t>
            </w:r>
          </w:p>
        </w:tc>
      </w:tr>
      <w:tr w:rsidR="002B58C6" w:rsidRPr="00CA0616" w:rsidTr="002B58C6">
        <w:tc>
          <w:tcPr>
            <w:tcW w:w="2734" w:type="dxa"/>
          </w:tcPr>
          <w:p w:rsidR="002B58C6" w:rsidRPr="002B58C6" w:rsidRDefault="002B58C6" w:rsidP="005954EC">
            <w:pPr>
              <w:rPr>
                <w:sz w:val="32"/>
                <w:szCs w:val="32"/>
              </w:rPr>
            </w:pPr>
            <w:r w:rsidRPr="002B58C6">
              <w:rPr>
                <w:sz w:val="32"/>
                <w:szCs w:val="32"/>
              </w:rPr>
              <w:t xml:space="preserve">1-я младшая </w:t>
            </w:r>
          </w:p>
          <w:p w:rsidR="002B58C6" w:rsidRPr="002B58C6" w:rsidRDefault="002B58C6" w:rsidP="002B58C6">
            <w:pPr>
              <w:rPr>
                <w:sz w:val="32"/>
                <w:szCs w:val="32"/>
              </w:rPr>
            </w:pPr>
            <w:r w:rsidRPr="002B58C6">
              <w:rPr>
                <w:sz w:val="32"/>
                <w:szCs w:val="32"/>
              </w:rPr>
              <w:t>(с 1 до</w:t>
            </w:r>
            <w:r w:rsidRPr="002B58C6">
              <w:rPr>
                <w:sz w:val="32"/>
                <w:szCs w:val="32"/>
              </w:rPr>
              <w:t>3-х лет)</w:t>
            </w:r>
          </w:p>
        </w:tc>
        <w:tc>
          <w:tcPr>
            <w:tcW w:w="1920" w:type="dxa"/>
          </w:tcPr>
          <w:p w:rsidR="002B58C6" w:rsidRPr="002B58C6" w:rsidRDefault="002B58C6" w:rsidP="005954EC">
            <w:pPr>
              <w:jc w:val="center"/>
              <w:rPr>
                <w:sz w:val="32"/>
                <w:szCs w:val="32"/>
              </w:rPr>
            </w:pPr>
            <w:r w:rsidRPr="002B58C6">
              <w:rPr>
                <w:sz w:val="32"/>
                <w:szCs w:val="32"/>
              </w:rPr>
              <w:t>47,8 м. кв.</w:t>
            </w:r>
          </w:p>
        </w:tc>
        <w:tc>
          <w:tcPr>
            <w:tcW w:w="1693" w:type="dxa"/>
          </w:tcPr>
          <w:p w:rsidR="002B58C6" w:rsidRPr="002B58C6" w:rsidRDefault="002B58C6" w:rsidP="005954EC">
            <w:pPr>
              <w:jc w:val="center"/>
              <w:rPr>
                <w:sz w:val="32"/>
                <w:szCs w:val="32"/>
              </w:rPr>
            </w:pPr>
            <w:r w:rsidRPr="002B58C6">
              <w:rPr>
                <w:sz w:val="32"/>
                <w:szCs w:val="32"/>
              </w:rPr>
              <w:t>19</w:t>
            </w:r>
          </w:p>
        </w:tc>
        <w:tc>
          <w:tcPr>
            <w:tcW w:w="1778" w:type="dxa"/>
          </w:tcPr>
          <w:p w:rsidR="002B58C6" w:rsidRPr="002B58C6" w:rsidRDefault="002B58C6" w:rsidP="005954EC">
            <w:pPr>
              <w:jc w:val="center"/>
              <w:rPr>
                <w:sz w:val="32"/>
                <w:szCs w:val="32"/>
              </w:rPr>
            </w:pPr>
            <w:r w:rsidRPr="002B58C6">
              <w:rPr>
                <w:sz w:val="32"/>
                <w:szCs w:val="32"/>
              </w:rPr>
              <w:t>12</w:t>
            </w:r>
          </w:p>
        </w:tc>
        <w:tc>
          <w:tcPr>
            <w:tcW w:w="1446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 w:rsidRPr="002B58C6">
              <w:rPr>
                <w:sz w:val="32"/>
                <w:szCs w:val="32"/>
              </w:rPr>
              <w:t>7</w:t>
            </w:r>
          </w:p>
        </w:tc>
      </w:tr>
      <w:tr w:rsidR="002B58C6" w:rsidRPr="00CA0616" w:rsidTr="002B58C6">
        <w:tc>
          <w:tcPr>
            <w:tcW w:w="2734" w:type="dxa"/>
          </w:tcPr>
          <w:p w:rsidR="002B58C6" w:rsidRDefault="002B58C6" w:rsidP="0059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младшая</w:t>
            </w:r>
          </w:p>
          <w:p w:rsidR="002B58C6" w:rsidRDefault="002B58C6" w:rsidP="0059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 3 до 4 лет)</w:t>
            </w:r>
          </w:p>
        </w:tc>
        <w:tc>
          <w:tcPr>
            <w:tcW w:w="1920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45,9 м. кв.</w:t>
            </w:r>
          </w:p>
        </w:tc>
        <w:tc>
          <w:tcPr>
            <w:tcW w:w="1693" w:type="dxa"/>
          </w:tcPr>
          <w:p w:rsidR="002B58C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78" w:type="dxa"/>
          </w:tcPr>
          <w:p w:rsidR="002B58C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446" w:type="dxa"/>
          </w:tcPr>
          <w:p w:rsidR="002B58C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B58C6" w:rsidRPr="00CA0616" w:rsidTr="002B58C6">
        <w:tc>
          <w:tcPr>
            <w:tcW w:w="2734" w:type="dxa"/>
          </w:tcPr>
          <w:p w:rsidR="002B58C6" w:rsidRPr="00CA0616" w:rsidRDefault="002B58C6" w:rsidP="0059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группа (от 4 до 5 лет)</w:t>
            </w:r>
          </w:p>
        </w:tc>
        <w:tc>
          <w:tcPr>
            <w:tcW w:w="1920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47,5 м. кв.</w:t>
            </w:r>
          </w:p>
        </w:tc>
        <w:tc>
          <w:tcPr>
            <w:tcW w:w="1693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778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446" w:type="dxa"/>
          </w:tcPr>
          <w:p w:rsidR="002B58C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B58C6" w:rsidRPr="00CA0616" w:rsidTr="002B58C6">
        <w:tc>
          <w:tcPr>
            <w:tcW w:w="2734" w:type="dxa"/>
          </w:tcPr>
          <w:p w:rsidR="002B58C6" w:rsidRDefault="002B58C6" w:rsidP="0059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Старшая</w:t>
            </w:r>
          </w:p>
          <w:p w:rsidR="002B58C6" w:rsidRDefault="002B58C6" w:rsidP="0059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(от 5 до 6 лет)</w:t>
            </w:r>
          </w:p>
        </w:tc>
        <w:tc>
          <w:tcPr>
            <w:tcW w:w="1920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47,3 м. кв.</w:t>
            </w:r>
          </w:p>
        </w:tc>
        <w:tc>
          <w:tcPr>
            <w:tcW w:w="1693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23</w:t>
            </w:r>
          </w:p>
        </w:tc>
        <w:tc>
          <w:tcPr>
            <w:tcW w:w="1778" w:type="dxa"/>
          </w:tcPr>
          <w:p w:rsidR="002B58C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46" w:type="dxa"/>
          </w:tcPr>
          <w:p w:rsidR="002B58C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B58C6" w:rsidRPr="00CA0616" w:rsidTr="002B58C6">
        <w:tc>
          <w:tcPr>
            <w:tcW w:w="2734" w:type="dxa"/>
          </w:tcPr>
          <w:p w:rsidR="002B58C6" w:rsidRDefault="002B58C6" w:rsidP="005954E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Подготовительная</w:t>
            </w:r>
            <w:proofErr w:type="gramEnd"/>
            <w:r>
              <w:rPr>
                <w:sz w:val="32"/>
                <w:szCs w:val="32"/>
              </w:rPr>
              <w:t xml:space="preserve"> к школе </w:t>
            </w:r>
          </w:p>
          <w:p w:rsidR="002B58C6" w:rsidRPr="00CA0616" w:rsidRDefault="002B58C6" w:rsidP="00595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(от 6 до 8 лет)</w:t>
            </w:r>
          </w:p>
        </w:tc>
        <w:tc>
          <w:tcPr>
            <w:tcW w:w="1920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47,3 м. кв.</w:t>
            </w:r>
          </w:p>
        </w:tc>
        <w:tc>
          <w:tcPr>
            <w:tcW w:w="1693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23</w:t>
            </w:r>
          </w:p>
        </w:tc>
        <w:tc>
          <w:tcPr>
            <w:tcW w:w="1778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446" w:type="dxa"/>
          </w:tcPr>
          <w:p w:rsidR="002B58C6" w:rsidRPr="00CA0616" w:rsidRDefault="002B58C6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B58C6" w:rsidRPr="00CA0616" w:rsidTr="002B58C6">
        <w:tc>
          <w:tcPr>
            <w:tcW w:w="2734" w:type="dxa"/>
          </w:tcPr>
          <w:p w:rsidR="002B58C6" w:rsidRPr="00CA0616" w:rsidRDefault="002B58C6" w:rsidP="005954EC">
            <w:pPr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Всего по яслям</w:t>
            </w:r>
          </w:p>
        </w:tc>
        <w:tc>
          <w:tcPr>
            <w:tcW w:w="1920" w:type="dxa"/>
          </w:tcPr>
          <w:p w:rsidR="002B58C6" w:rsidRPr="00CA061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47,8</w:t>
            </w:r>
            <w:r w:rsidR="002B58C6" w:rsidRPr="00CA0616">
              <w:rPr>
                <w:sz w:val="32"/>
                <w:szCs w:val="32"/>
              </w:rPr>
              <w:t xml:space="preserve"> кв.</w:t>
            </w:r>
          </w:p>
        </w:tc>
        <w:tc>
          <w:tcPr>
            <w:tcW w:w="1693" w:type="dxa"/>
          </w:tcPr>
          <w:p w:rsidR="002B58C6" w:rsidRPr="00CA061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78" w:type="dxa"/>
          </w:tcPr>
          <w:p w:rsidR="002B58C6" w:rsidRPr="00CA061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46" w:type="dxa"/>
          </w:tcPr>
          <w:p w:rsidR="002B58C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2B58C6" w:rsidRPr="00CA0616" w:rsidTr="002B58C6">
        <w:tc>
          <w:tcPr>
            <w:tcW w:w="2734" w:type="dxa"/>
          </w:tcPr>
          <w:p w:rsidR="002B58C6" w:rsidRPr="00CA0616" w:rsidRDefault="002B58C6" w:rsidP="005954EC">
            <w:pPr>
              <w:rPr>
                <w:sz w:val="32"/>
                <w:szCs w:val="32"/>
              </w:rPr>
            </w:pPr>
            <w:r w:rsidRPr="00CA0616">
              <w:rPr>
                <w:sz w:val="32"/>
                <w:szCs w:val="32"/>
              </w:rPr>
              <w:t>Всего по детскому саду</w:t>
            </w:r>
          </w:p>
        </w:tc>
        <w:tc>
          <w:tcPr>
            <w:tcW w:w="1920" w:type="dxa"/>
          </w:tcPr>
          <w:p w:rsidR="002B58C6" w:rsidRPr="00CA061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1844</w:t>
            </w:r>
            <w:r w:rsidR="002B58C6" w:rsidRPr="00CA0616">
              <w:rPr>
                <w:sz w:val="32"/>
                <w:szCs w:val="32"/>
              </w:rPr>
              <w:t xml:space="preserve"> м. кв.</w:t>
            </w:r>
          </w:p>
        </w:tc>
        <w:tc>
          <w:tcPr>
            <w:tcW w:w="1693" w:type="dxa"/>
          </w:tcPr>
          <w:p w:rsidR="002B58C6" w:rsidRPr="00CA061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778" w:type="dxa"/>
          </w:tcPr>
          <w:p w:rsidR="002B58C6" w:rsidRPr="00CA061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1446" w:type="dxa"/>
          </w:tcPr>
          <w:p w:rsidR="002B58C6" w:rsidRDefault="004434D1" w:rsidP="00595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2B58C6" w:rsidRDefault="002B58C6" w:rsidP="002B58C6">
      <w:bookmarkStart w:id="0" w:name="_GoBack"/>
      <w:bookmarkEnd w:id="0"/>
    </w:p>
    <w:p w:rsidR="002B58C6" w:rsidRDefault="002B58C6"/>
    <w:p w:rsidR="002B58C6" w:rsidRDefault="002B58C6"/>
    <w:p w:rsidR="002B58C6" w:rsidRDefault="002B58C6"/>
    <w:sectPr w:rsidR="002B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FF"/>
    <w:rsid w:val="002B58C6"/>
    <w:rsid w:val="004434D1"/>
    <w:rsid w:val="006240A4"/>
    <w:rsid w:val="008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2020-12-11T02:24:00Z</dcterms:created>
  <dcterms:modified xsi:type="dcterms:W3CDTF">2020-12-11T02:37:00Z</dcterms:modified>
</cp:coreProperties>
</file>