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1125"/>
        <w:gridCol w:w="4680"/>
      </w:tblGrid>
      <w:tr w:rsidR="00C11953" w:rsidRPr="00842D9C" w:rsidTr="0047670D">
        <w:trPr>
          <w:tblCellSpacing w:w="0" w:type="dxa"/>
        </w:trPr>
        <w:tc>
          <w:tcPr>
            <w:tcW w:w="9540" w:type="dxa"/>
            <w:gridSpan w:val="3"/>
            <w:hideMark/>
          </w:tcPr>
          <w:p w:rsidR="00C11953" w:rsidRDefault="00C11953" w:rsidP="0047670D">
            <w:pPr>
              <w:pStyle w:val="a4"/>
              <w:pageBreakBefore/>
              <w:spacing w:after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 БЮДЖЕТНОЕ ДОШКОЛЬНОЕ  ОБРАЗОВАТЕЛЬНОЕ   УЧРЕЖДЕНИЕ «ДЕТСКИЙ САД № 3 КП</w:t>
            </w:r>
            <w:proofErr w:type="gramStart"/>
            <w:r>
              <w:rPr>
                <w:b/>
                <w:sz w:val="26"/>
                <w:szCs w:val="26"/>
              </w:rPr>
              <w:t>.Г</w:t>
            </w:r>
            <w:proofErr w:type="gramEnd"/>
            <w:r>
              <w:rPr>
                <w:b/>
                <w:sz w:val="26"/>
                <w:szCs w:val="26"/>
              </w:rPr>
              <w:t>ОРНЫЕ КЛЮЧИ  КИРОВСКОГО РАЙОНА»</w:t>
            </w:r>
          </w:p>
          <w:p w:rsidR="00C11953" w:rsidRDefault="00C11953" w:rsidP="0047670D">
            <w:pPr>
              <w:pStyle w:val="a4"/>
              <w:spacing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692086, Приморский край, Кировский район, </w:t>
            </w:r>
            <w:proofErr w:type="spellStart"/>
            <w:r>
              <w:rPr>
                <w:sz w:val="26"/>
                <w:szCs w:val="26"/>
              </w:rPr>
              <w:t>скп</w:t>
            </w:r>
            <w:proofErr w:type="spellEnd"/>
            <w:r>
              <w:rPr>
                <w:sz w:val="26"/>
                <w:szCs w:val="26"/>
              </w:rPr>
              <w:t xml:space="preserve">. Горные Ключи, ул. </w:t>
            </w:r>
            <w:proofErr w:type="gramStart"/>
            <w:r>
              <w:rPr>
                <w:sz w:val="26"/>
                <w:szCs w:val="26"/>
              </w:rPr>
              <w:t>Юбилейная</w:t>
            </w:r>
            <w:proofErr w:type="gramEnd"/>
            <w:r>
              <w:rPr>
                <w:sz w:val="26"/>
                <w:szCs w:val="26"/>
              </w:rPr>
              <w:t>, 43,</w:t>
            </w:r>
          </w:p>
          <w:p w:rsidR="00C11953" w:rsidRDefault="00C11953" w:rsidP="0047670D">
            <w:pPr>
              <w:pStyle w:val="a4"/>
              <w:pBdr>
                <w:bottom w:val="single" w:sz="8" w:space="2" w:color="000000"/>
              </w:pBdr>
              <w:spacing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8(42354) 24-2-34 </w:t>
            </w:r>
            <w:hyperlink r:id="rId6" w:history="1">
              <w:r>
                <w:rPr>
                  <w:rStyle w:val="a3"/>
                  <w:sz w:val="26"/>
                  <w:szCs w:val="26"/>
                </w:rPr>
                <w:t>k</w:t>
              </w:r>
              <w:r>
                <w:rPr>
                  <w:rStyle w:val="a3"/>
                  <w:sz w:val="26"/>
                  <w:szCs w:val="26"/>
                  <w:lang w:val="en-US"/>
                </w:rPr>
                <w:t>ubik</w:t>
              </w:r>
              <w:r>
                <w:rPr>
                  <w:rStyle w:val="a3"/>
                  <w:sz w:val="26"/>
                  <w:szCs w:val="26"/>
                </w:rPr>
                <w:t>_</w:t>
              </w:r>
              <w:r>
                <w:rPr>
                  <w:rStyle w:val="a3"/>
                  <w:sz w:val="26"/>
                  <w:szCs w:val="26"/>
                  <w:lang w:val="en-US"/>
                </w:rPr>
                <w:t>t</w:t>
              </w:r>
              <w:r>
                <w:rPr>
                  <w:rStyle w:val="a3"/>
                  <w:sz w:val="26"/>
                  <w:szCs w:val="26"/>
                </w:rPr>
                <w:t>@</w:t>
              </w:r>
              <w:r>
                <w:rPr>
                  <w:rStyle w:val="a3"/>
                  <w:sz w:val="26"/>
                  <w:szCs w:val="26"/>
                  <w:lang w:val="en-US"/>
                </w:rPr>
                <w:t>inbox</w:t>
              </w:r>
              <w:r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</w:p>
          <w:p w:rsidR="00C11953" w:rsidRDefault="00C11953" w:rsidP="0047670D">
            <w:pPr>
              <w:pStyle w:val="a4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  <w:p w:rsidR="00C11953" w:rsidRDefault="00C11953" w:rsidP="0047670D">
            <w:pPr>
              <w:pStyle w:val="a4"/>
              <w:spacing w:after="0"/>
              <w:contextualSpacing/>
              <w:rPr>
                <w:sz w:val="26"/>
                <w:szCs w:val="26"/>
              </w:rPr>
            </w:pPr>
          </w:p>
          <w:p w:rsidR="00C11953" w:rsidRDefault="00C11953" w:rsidP="0047670D">
            <w:pPr>
              <w:pStyle w:val="a4"/>
              <w:spacing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ПРИКАЗ</w:t>
            </w:r>
          </w:p>
          <w:p w:rsidR="00C11953" w:rsidRDefault="00C11953" w:rsidP="0047670D">
            <w:pPr>
              <w:pStyle w:val="a4"/>
              <w:spacing w:after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кп</w:t>
            </w:r>
            <w:proofErr w:type="spellEnd"/>
            <w:r>
              <w:rPr>
                <w:sz w:val="26"/>
                <w:szCs w:val="26"/>
              </w:rPr>
              <w:t>. Горные Ключи</w:t>
            </w:r>
          </w:p>
          <w:p w:rsidR="00C11953" w:rsidRDefault="00C11953" w:rsidP="0047670D">
            <w:pPr>
              <w:pStyle w:val="a4"/>
              <w:spacing w:after="0"/>
              <w:contextualSpacing/>
              <w:rPr>
                <w:sz w:val="26"/>
                <w:szCs w:val="26"/>
              </w:rPr>
            </w:pPr>
          </w:p>
          <w:p w:rsidR="00C11953" w:rsidRDefault="00C11953" w:rsidP="00476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«01»   сентября   2019г                                                                                                               </w:t>
            </w:r>
            <w:r w:rsidRPr="00C11953">
              <w:rPr>
                <w:rFonts w:ascii="Times New Roman" w:hAnsi="Times New Roman" w:cs="Times New Roman"/>
                <w:u w:val="single"/>
              </w:rPr>
              <w:t>№ 34/1-од</w:t>
            </w:r>
          </w:p>
          <w:p w:rsidR="00C11953" w:rsidRPr="00872594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1953" w:rsidRPr="00842D9C" w:rsidTr="0047670D">
        <w:trPr>
          <w:tblCellSpacing w:w="0" w:type="dxa"/>
        </w:trPr>
        <w:tc>
          <w:tcPr>
            <w:tcW w:w="3735" w:type="dxa"/>
            <w:hideMark/>
          </w:tcPr>
          <w:p w:rsidR="00C11953" w:rsidRPr="00872594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Об организации режима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87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нтитерро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ристической безопасности на 2020-2021 </w:t>
            </w:r>
            <w:r w:rsidRPr="0087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  <w:p w:rsidR="00C11953" w:rsidRPr="00872594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C11953" w:rsidRPr="00872594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953" w:rsidRPr="00842D9C" w:rsidTr="0047670D">
        <w:trPr>
          <w:tblCellSpacing w:w="0" w:type="dxa"/>
        </w:trPr>
        <w:tc>
          <w:tcPr>
            <w:tcW w:w="9540" w:type="dxa"/>
            <w:gridSpan w:val="3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Руководствуясь Федеральным законом от 06.03.2006г № 35-ФЗ «О противодействии терроризму», в</w:t>
            </w: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</w:t>
            </w:r>
            <w:proofErr w:type="gramStart"/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безопасности антитеррористической защиты всех участников образовательного процесса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953" w:rsidRPr="00A1521B" w:rsidTr="0047670D">
        <w:trPr>
          <w:tblCellSpacing w:w="0" w:type="dxa"/>
        </w:trPr>
        <w:tc>
          <w:tcPr>
            <w:tcW w:w="9540" w:type="dxa"/>
            <w:gridSpan w:val="3"/>
            <w:hideMark/>
          </w:tcPr>
          <w:p w:rsidR="00C11953" w:rsidRPr="00A1521B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ПРИКАЗЫВАЮ</w:t>
            </w:r>
            <w:r w:rsidRPr="00A15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</w:tbl>
    <w:p w:rsidR="00C11953" w:rsidRPr="00A1521B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  <w:r w:rsidRPr="00A1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действие Приказа № 41</w:t>
      </w:r>
      <w:r w:rsidRPr="00A1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10.07.2019</w:t>
      </w:r>
      <w:r w:rsidRPr="00A152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«Об организации режима антитеррористической безопасности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A1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 .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режим антитеррористической безопасности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«Д/С №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Горные Ключи» на 2020-2021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Возложить ответственность за непосредственное руководство системой антитеррористической  безопасности в пределах 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компетенции на заведующего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Организацию и проведение  работы по обеспечению мер   антитеррористической  безопасности в целом на объекте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№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Горные Ключи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хозяйством Дубина Ольгу Алексеевну.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план мероприятий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упредительного характера на 2019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Приложение 1.</w:t>
      </w:r>
    </w:p>
    <w:p w:rsidR="00C11953" w:rsidRPr="00842D9C" w:rsidRDefault="00C11953" w:rsidP="00C1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перечень мероприятий в период возможной угрозы. Приложение 1.</w:t>
      </w:r>
    </w:p>
    <w:p w:rsidR="00C11953" w:rsidRPr="00842D9C" w:rsidRDefault="00C11953" w:rsidP="00C11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3" w:rsidRPr="00E454F9" w:rsidRDefault="00C11953" w:rsidP="00C1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Заведующему хозяйством Дубина О.А.: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провести инструктаж работников по утверждё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инструкциям в срок до 10.09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подписью сотрудников под инструкцией;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проводить инструктажи со всеми вновь принятыми сотрудниками;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инструк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тажей 2 раза в год: июнь, январь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Назначить ответственными: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5.1.  </w:t>
      </w:r>
      <w:r w:rsidRPr="00A9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осмотр и охрану здания: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 дневное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хозяйством Дубина Ольгу Алексеевну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время - сторожей;</w:t>
      </w:r>
    </w:p>
    <w:p w:rsidR="00C11953" w:rsidRPr="00A90CBF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  за осмотр и охрану помещений: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вное время воспитателей, дежурных администраторов;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время - сторожей;</w:t>
      </w:r>
    </w:p>
    <w:p w:rsidR="00C11953" w:rsidRPr="00A90CBF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  за осмотр и охрану территории: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евное время заведующего хозяйством Дубина Ольгу Алексеевну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время - сторожей.</w:t>
      </w:r>
    </w:p>
    <w:p w:rsidR="00C11953" w:rsidRPr="00A1521B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 </w:t>
      </w:r>
      <w:proofErr w:type="gramStart"/>
      <w:r w:rsidRPr="00A15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A1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осмотр территории и здания руководствоваться утверждёнными Инструкциями.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  Определить следующий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пропускной режим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 №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Горные Ключи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Не допускать несанкционированный вход в здание через 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приходящих фиксировать в журнале посетителей. Ответвленный: помощник воспитателя, работающий на уборке центрального коридора.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средственную охрану здания 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силами сторожей: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18.00 до 07.3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0 в рабочие дни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круглосуточно в выходные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праздничные 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7.1.1. Сторожам осуществлять </w:t>
      </w:r>
      <w:proofErr w:type="gramStart"/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входом в здание, территори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функционированием охранно-пожарной, тревожной сигнализации.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Непосредственный </w:t>
      </w:r>
      <w:proofErr w:type="gramStart"/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посетителями в рабочие дни возложить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заведующего хозяйством Дубина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дежурных администраторов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Дежурным: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Дубина О.А... в период с 7.3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контролировать   вход 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детей и сотрудников в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имеющиеся входы-выходы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7.30 - 9.00 и с 16.00 до 18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вход родителей, детей и сотрудников в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осуществлять через: 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ьный вход - в помещения подготовительных № 1 и 2,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групп;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№ 1 – в группу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№2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№ 2 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1-ю младшую группу;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№ 3 – в группы  старшая № 1 и 2-я младшая.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В  целях исключения нахождения на территории и в здании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посторонних лиц, предотвращения несанкционированного доступа установить следующий порядок пропуска:</w:t>
      </w: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  период с 8.30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10.30 часов  и в  период с 13.30 до 16.00  осуществлять вход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центральный вход;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здание и на территорию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обеспечить только санкцио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нированный доступ должностных лиц, работников, воспитанников с родителями (законными представителями) и транспортных средств;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право санкционированного доступа имеют должностные лица обслуживающих организаций при предъявлении удостоверения личности;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круглосуточный доступ в 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разрешается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заведующему хозяйством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 воспитателю, кладовщику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персоналу обслуживающих </w:t>
      </w:r>
      <w:proofErr w:type="gramStart"/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возникновении аварийных ситу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 согласно утвержденному 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ску, а также лицам, осуществляю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дежурство (сторожам);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проезд технического транспор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транспорта для уборки терри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вывоза твердых бытовых отходов, завоза материальных средств и продукт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факта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прибытия транспорта.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пропуска, как при въезде, так и выезде, вышеуказанного транспорта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дворника Шипилова Евгения Васильевича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7.2. Возложить ответственность за пропускной режим в данных помещениях </w:t>
      </w:r>
      <w:proofErr w:type="gramStart"/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центральный вхо</w:t>
      </w:r>
      <w:proofErr w:type="gramStart"/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Дубина О.А., 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вход № 1 -  Александрова Л.Н., Фомина Е.С.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№ 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Шишлакова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№ 3-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Михеева Т.Н.,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№ 4-  фельдшера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Пиковую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№ 5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помощника воспитателя Александрову И.А.</w:t>
      </w: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№ 6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воспитателя Александрову Л.Н.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№7 – поваров Струтинскую В.Т.,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Ниже перечисленные  входы открываются только  на время  выполнения определёнными сотрудниками необходимых для их работы действий, и данные сотрудники несут ответственность за пропускной режим в этих помещениях: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7.4. </w:t>
      </w:r>
      <w:proofErr w:type="gramStart"/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пропускного режима: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-особое внимание уделить  исключению несанкционированного доступа лиц через закреплённые за ними входы;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входы закрытыми на защёлки, засовы, свободно открывающиеся изнутр</w:t>
      </w:r>
      <w:proofErr w:type="gramStart"/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пропускному режиму);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 Всем работникам проявлять бдительность и ответственный подход к соблюдению правил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 безопасности. При обнару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 посторонних лиц, транспортных средств, подозрительных предметов в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дании и (или) на территории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принять меры безопасности, поставить в известность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правоох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ранительные органы, дежурные службы ОВД по т. 01..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9. Заведующему хозяйством Дубина О.А.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 регистрации на проживание в РФ.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деятельностью,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ими требований установленного режима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 10.Все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ОВД, а мероприят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связанные с выездом, со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гласовывать с ГИБДД. Для охраны детей в период выездных мероприятий 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привлекать сотрудников полиции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организовывать и поддерживать мобильную связь с каждой такой группой.</w:t>
      </w: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приказа оставляю за собой.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3" w:rsidRDefault="00C11953" w:rsidP="00C1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Заведующий  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953" w:rsidRPr="00842D9C" w:rsidRDefault="00C11953" w:rsidP="00C1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«Д/С №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Горные Ключи»</w:t>
      </w: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Круглик</w:t>
      </w:r>
      <w:proofErr w:type="spellEnd"/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3" w:rsidRPr="00842D9C" w:rsidRDefault="00C11953" w:rsidP="00C1195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C11953" w:rsidRDefault="00C11953" w:rsidP="00C1195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_________</w:t>
      </w:r>
    </w:p>
    <w:p w:rsidR="00C11953" w:rsidRPr="00842D9C" w:rsidRDefault="00C11953" w:rsidP="00C1195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«01»  сентября 2020г № 34/1</w:t>
      </w:r>
    </w:p>
    <w:p w:rsidR="00C11953" w:rsidRPr="00842D9C" w:rsidRDefault="00C11953" w:rsidP="00C119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953" w:rsidRDefault="00C11953" w:rsidP="00C1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по обеспечению безопасности </w:t>
      </w:r>
    </w:p>
    <w:p w:rsidR="00C11953" w:rsidRPr="00B02E60" w:rsidRDefault="00C11953" w:rsidP="00C1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0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 «Д/С №3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B0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Горные Ключи»</w:t>
      </w:r>
    </w:p>
    <w:p w:rsidR="00C11953" w:rsidRPr="00B02E60" w:rsidRDefault="00C11953" w:rsidP="00C1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ПРЕДУПРЕДИТЕЛЬНОГО ХАРАКТЕРА</w:t>
      </w:r>
    </w:p>
    <w:tbl>
      <w:tblPr>
        <w:tblW w:w="11194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2126"/>
        <w:gridCol w:w="3681"/>
      </w:tblGrid>
      <w:tr w:rsidR="00C11953" w:rsidRPr="00EE5AC0" w:rsidTr="0047670D">
        <w:trPr>
          <w:tblCellSpacing w:w="0" w:type="dxa"/>
        </w:trPr>
        <w:tc>
          <w:tcPr>
            <w:tcW w:w="3970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417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681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привлекается</w:t>
            </w:r>
          </w:p>
        </w:tc>
      </w:tr>
      <w:tr w:rsidR="00C11953" w:rsidRPr="00EE5AC0" w:rsidTr="0047670D">
        <w:trPr>
          <w:tblCellSpacing w:w="0" w:type="dxa"/>
        </w:trPr>
        <w:tc>
          <w:tcPr>
            <w:tcW w:w="3970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C119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эвакуации воспитанников и работников на случай возникновения чрезвычайной ситуации</w:t>
            </w:r>
          </w:p>
        </w:tc>
        <w:tc>
          <w:tcPr>
            <w:tcW w:w="1417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C11953" w:rsidRPr="00EE5AC0" w:rsidTr="0047670D">
        <w:trPr>
          <w:tblCellSpacing w:w="0" w:type="dxa"/>
        </w:trPr>
        <w:tc>
          <w:tcPr>
            <w:tcW w:w="3970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C119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акта проверки состояния ограждений, подвальных и чердачных помещений</w:t>
            </w:r>
          </w:p>
        </w:tc>
        <w:tc>
          <w:tcPr>
            <w:tcW w:w="1417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АХЧ.</w:t>
            </w:r>
          </w:p>
        </w:tc>
        <w:tc>
          <w:tcPr>
            <w:tcW w:w="3681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безопасности</w:t>
            </w:r>
          </w:p>
        </w:tc>
      </w:tr>
      <w:tr w:rsidR="00C11953" w:rsidRPr="00EE5AC0" w:rsidTr="0047670D">
        <w:trPr>
          <w:tblCellSpacing w:w="0" w:type="dxa"/>
        </w:trPr>
        <w:tc>
          <w:tcPr>
            <w:tcW w:w="3970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C119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Приказы:</w:t>
            </w:r>
          </w:p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назначении </w:t>
            </w:r>
            <w:proofErr w:type="gramStart"/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служебные помещения;</w:t>
            </w:r>
          </w:p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создании комиссии по безопасности</w:t>
            </w:r>
          </w:p>
        </w:tc>
        <w:tc>
          <w:tcPr>
            <w:tcW w:w="1417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C11953" w:rsidRPr="00EE5AC0" w:rsidTr="0047670D">
        <w:trPr>
          <w:tblCellSpacing w:w="0" w:type="dxa"/>
        </w:trPr>
        <w:tc>
          <w:tcPr>
            <w:tcW w:w="3970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C119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Ежедневная проверка целостности входных дверей, замков, пломб служебных, хозяйственных и складских помещений </w:t>
            </w:r>
            <w:proofErr w:type="gramStart"/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сдачи сторожу под охрану</w:t>
            </w:r>
          </w:p>
        </w:tc>
        <w:tc>
          <w:tcPr>
            <w:tcW w:w="1417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сторожа</w:t>
            </w:r>
          </w:p>
        </w:tc>
        <w:tc>
          <w:tcPr>
            <w:tcW w:w="3681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Дежурный администратор</w:t>
            </w:r>
          </w:p>
        </w:tc>
      </w:tr>
      <w:tr w:rsidR="00C11953" w:rsidRPr="00EE5AC0" w:rsidTr="0047670D">
        <w:trPr>
          <w:tblCellSpacing w:w="0" w:type="dxa"/>
        </w:trPr>
        <w:tc>
          <w:tcPr>
            <w:tcW w:w="3970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C119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Строгое соблюдение контрольно-пропускного режима</w:t>
            </w:r>
          </w:p>
        </w:tc>
        <w:tc>
          <w:tcPr>
            <w:tcW w:w="1417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Сторожа</w:t>
            </w:r>
          </w:p>
        </w:tc>
        <w:tc>
          <w:tcPr>
            <w:tcW w:w="3681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</w:t>
            </w:r>
          </w:p>
        </w:tc>
      </w:tr>
      <w:tr w:rsidR="00C11953" w:rsidRPr="00EE5AC0" w:rsidTr="0047670D">
        <w:trPr>
          <w:tblCellSpacing w:w="0" w:type="dxa"/>
        </w:trPr>
        <w:tc>
          <w:tcPr>
            <w:tcW w:w="3970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C1195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порядку передачи информации об угрозе террористического акта в органы МВД, ФСБ и оперативному дежурному по делам ГО и ЧС</w:t>
            </w:r>
          </w:p>
        </w:tc>
        <w:tc>
          <w:tcPr>
            <w:tcW w:w="1417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июнь</w:t>
            </w:r>
          </w:p>
        </w:tc>
        <w:tc>
          <w:tcPr>
            <w:tcW w:w="2126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работники</w:t>
            </w:r>
          </w:p>
        </w:tc>
      </w:tr>
      <w:tr w:rsidR="00C11953" w:rsidRPr="00EE5AC0" w:rsidTr="0047670D">
        <w:trPr>
          <w:tblCellSpacing w:w="0" w:type="dxa"/>
        </w:trPr>
        <w:tc>
          <w:tcPr>
            <w:tcW w:w="3970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C1195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Инструктажи и практические занятия с работниками совместно с сотрудниками правоохранительных органов </w:t>
            </w: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правилам и порядку поведения при угрозе и осуществления террористического акта</w:t>
            </w:r>
          </w:p>
        </w:tc>
        <w:tc>
          <w:tcPr>
            <w:tcW w:w="1417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Октябрь, апрель</w:t>
            </w:r>
          </w:p>
        </w:tc>
        <w:tc>
          <w:tcPr>
            <w:tcW w:w="2126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11953" w:rsidRPr="00EE5AC0" w:rsidRDefault="00C11953" w:rsidP="0047670D"/>
        </w:tc>
        <w:tc>
          <w:tcPr>
            <w:tcW w:w="3681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C11953" w:rsidRPr="00EE5AC0" w:rsidTr="0047670D">
        <w:trPr>
          <w:tblCellSpacing w:w="0" w:type="dxa"/>
        </w:trPr>
        <w:tc>
          <w:tcPr>
            <w:tcW w:w="3970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C1195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 и тренировки по отработке план эвакуации с воспитанниками и работниками при возникновении ЧС</w:t>
            </w:r>
          </w:p>
        </w:tc>
        <w:tc>
          <w:tcPr>
            <w:tcW w:w="1417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126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681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</w:t>
            </w:r>
          </w:p>
        </w:tc>
      </w:tr>
      <w:tr w:rsidR="00C11953" w:rsidRPr="00EE5AC0" w:rsidTr="0047670D">
        <w:trPr>
          <w:tblCellSpacing w:w="0" w:type="dxa"/>
        </w:trPr>
        <w:tc>
          <w:tcPr>
            <w:tcW w:w="3970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C1195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административных совещаниях вопроса «О мерах, принятых по повышению безопасности МДОКУ от проявления терроризма</w:t>
            </w:r>
          </w:p>
        </w:tc>
        <w:tc>
          <w:tcPr>
            <w:tcW w:w="1417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6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681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 по безопасности</w:t>
            </w:r>
          </w:p>
        </w:tc>
      </w:tr>
      <w:tr w:rsidR="00C11953" w:rsidRPr="00EE5AC0" w:rsidTr="0047670D">
        <w:trPr>
          <w:tblCellSpacing w:w="0" w:type="dxa"/>
        </w:trPr>
        <w:tc>
          <w:tcPr>
            <w:tcW w:w="3970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7C71C0" w:rsidRDefault="00C11953" w:rsidP="00C1195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обсуждение на общем собрании коллектива «Плана действия по обеспечению безопасности работников и воспитанников от проявления терроризма»</w:t>
            </w:r>
          </w:p>
        </w:tc>
        <w:tc>
          <w:tcPr>
            <w:tcW w:w="1417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7C71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7C71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3681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работники</w:t>
            </w:r>
          </w:p>
        </w:tc>
      </w:tr>
      <w:tr w:rsidR="00C11953" w:rsidRPr="00842D9C" w:rsidTr="0047670D">
        <w:trPr>
          <w:tblCellSpacing w:w="0" w:type="dxa"/>
        </w:trPr>
        <w:tc>
          <w:tcPr>
            <w:tcW w:w="3970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C1195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для работников о порядке приёма сообщений по телефону, содержащих угрозу террористического характера, о правилах обращения с анонимными материалами, содержащими угрозу террористического  характера</w:t>
            </w:r>
          </w:p>
        </w:tc>
        <w:tc>
          <w:tcPr>
            <w:tcW w:w="1417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2126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681" w:type="dxa"/>
            <w:tcBorders>
              <w:top w:val="single" w:sz="6" w:space="0" w:color="1E0CA0"/>
              <w:left w:val="single" w:sz="6" w:space="0" w:color="1E0CA0"/>
              <w:bottom w:val="single" w:sz="6" w:space="0" w:color="1E0CA0"/>
              <w:right w:val="single" w:sz="6" w:space="0" w:color="1E0CA0"/>
            </w:tcBorders>
            <w:shd w:val="clear" w:color="auto" w:fill="auto"/>
            <w:vAlign w:val="center"/>
            <w:hideMark/>
          </w:tcPr>
          <w:p w:rsidR="00C11953" w:rsidRPr="00EE5A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C11953" w:rsidRDefault="00C11953" w:rsidP="00C119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3" w:rsidRPr="00842D9C" w:rsidRDefault="00C11953" w:rsidP="00C119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3" w:rsidRPr="00842D9C" w:rsidRDefault="00C11953" w:rsidP="00C1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3" w:rsidRPr="00842D9C" w:rsidRDefault="00C11953" w:rsidP="00C1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3" w:rsidRPr="00B02E60" w:rsidRDefault="00C11953" w:rsidP="00C11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МЕРОПРИЯТИЯ</w:t>
      </w:r>
    </w:p>
    <w:p w:rsidR="00C11953" w:rsidRPr="00B02E60" w:rsidRDefault="00C11953" w:rsidP="00C11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ВОЗМОЖНОЙ УГРОЗЫ</w:t>
      </w:r>
    </w:p>
    <w:tbl>
      <w:tblPr>
        <w:tblW w:w="11336" w:type="dxa"/>
        <w:tblCellSpacing w:w="0" w:type="dxa"/>
        <w:tblInd w:w="-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402"/>
        <w:gridCol w:w="3822"/>
      </w:tblGrid>
      <w:tr w:rsidR="00C11953" w:rsidRPr="00842D9C" w:rsidTr="0047670D">
        <w:trPr>
          <w:tblCellSpacing w:w="0" w:type="dxa"/>
        </w:trPr>
        <w:tc>
          <w:tcPr>
            <w:tcW w:w="4112" w:type="dxa"/>
            <w:tcBorders>
              <w:top w:val="single" w:sz="6" w:space="0" w:color="21188B"/>
              <w:left w:val="single" w:sz="6" w:space="0" w:color="21188B"/>
              <w:bottom w:val="single" w:sz="6" w:space="0" w:color="21188B"/>
              <w:right w:val="single" w:sz="6" w:space="0" w:color="21188B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21188B"/>
              <w:left w:val="single" w:sz="6" w:space="0" w:color="21188B"/>
              <w:bottom w:val="single" w:sz="6" w:space="0" w:color="21188B"/>
              <w:right w:val="single" w:sz="6" w:space="0" w:color="21188B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single" w:sz="6" w:space="0" w:color="21188B"/>
              <w:left w:val="single" w:sz="6" w:space="0" w:color="21188B"/>
              <w:bottom w:val="single" w:sz="6" w:space="0" w:color="21188B"/>
              <w:right w:val="single" w:sz="6" w:space="0" w:color="21188B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</w:t>
            </w: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влекается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953" w:rsidRPr="00842D9C" w:rsidTr="0047670D">
        <w:trPr>
          <w:tblCellSpacing w:w="0" w:type="dxa"/>
        </w:trPr>
        <w:tc>
          <w:tcPr>
            <w:tcW w:w="4112" w:type="dxa"/>
            <w:tcBorders>
              <w:top w:val="single" w:sz="6" w:space="0" w:color="21188B"/>
              <w:left w:val="single" w:sz="6" w:space="0" w:color="21188B"/>
              <w:bottom w:val="single" w:sz="6" w:space="0" w:color="21188B"/>
              <w:right w:val="single" w:sz="6" w:space="0" w:color="21188B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Поставить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руководящему составу обра</w:t>
            </w: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зовательного учреждения, членам комиссии по ЧС о мерах по обеспечению безопасности сотрудников</w:t>
            </w:r>
          </w:p>
        </w:tc>
        <w:tc>
          <w:tcPr>
            <w:tcW w:w="3402" w:type="dxa"/>
            <w:tcBorders>
              <w:top w:val="single" w:sz="6" w:space="0" w:color="21188B"/>
              <w:left w:val="single" w:sz="6" w:space="0" w:color="21188B"/>
              <w:bottom w:val="single" w:sz="6" w:space="0" w:color="21188B"/>
              <w:right w:val="single" w:sz="6" w:space="0" w:color="21188B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single" w:sz="6" w:space="0" w:color="21188B"/>
              <w:left w:val="single" w:sz="6" w:space="0" w:color="21188B"/>
              <w:bottom w:val="single" w:sz="6" w:space="0" w:color="21188B"/>
              <w:right w:val="single" w:sz="6" w:space="0" w:color="21188B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953" w:rsidRPr="00842D9C" w:rsidTr="0047670D">
        <w:trPr>
          <w:tblCellSpacing w:w="0" w:type="dxa"/>
        </w:trPr>
        <w:tc>
          <w:tcPr>
            <w:tcW w:w="4112" w:type="dxa"/>
            <w:tcBorders>
              <w:top w:val="single" w:sz="6" w:space="0" w:color="21188B"/>
              <w:left w:val="single" w:sz="6" w:space="0" w:color="21188B"/>
              <w:bottom w:val="single" w:sz="6" w:space="0" w:color="21188B"/>
              <w:right w:val="single" w:sz="6" w:space="0" w:color="21188B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*Подготовить проект приказа об организации охраны объекта по усиленному варианту</w:t>
            </w:r>
          </w:p>
        </w:tc>
        <w:tc>
          <w:tcPr>
            <w:tcW w:w="3402" w:type="dxa"/>
            <w:tcBorders>
              <w:top w:val="single" w:sz="6" w:space="0" w:color="21188B"/>
              <w:left w:val="single" w:sz="6" w:space="0" w:color="21188B"/>
              <w:bottom w:val="single" w:sz="6" w:space="0" w:color="21188B"/>
              <w:right w:val="single" w:sz="6" w:space="0" w:color="21188B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6" w:space="0" w:color="21188B"/>
              <w:left w:val="single" w:sz="6" w:space="0" w:color="21188B"/>
              <w:bottom w:val="single" w:sz="6" w:space="0" w:color="21188B"/>
              <w:right w:val="single" w:sz="6" w:space="0" w:color="21188B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953" w:rsidRPr="00842D9C" w:rsidTr="0047670D">
        <w:trPr>
          <w:tblCellSpacing w:w="0" w:type="dxa"/>
        </w:trPr>
        <w:tc>
          <w:tcPr>
            <w:tcW w:w="4112" w:type="dxa"/>
            <w:tcBorders>
              <w:top w:val="single" w:sz="6" w:space="0" w:color="21188B"/>
              <w:left w:val="single" w:sz="6" w:space="0" w:color="21188B"/>
              <w:bottom w:val="single" w:sz="6" w:space="0" w:color="21188B"/>
              <w:right w:val="single" w:sz="6" w:space="0" w:color="21188B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Проинформировать об обстановке и провести инструктажи персонала подразделений о порядке их действий</w:t>
            </w:r>
          </w:p>
        </w:tc>
        <w:tc>
          <w:tcPr>
            <w:tcW w:w="3402" w:type="dxa"/>
            <w:tcBorders>
              <w:top w:val="single" w:sz="6" w:space="0" w:color="21188B"/>
              <w:left w:val="single" w:sz="6" w:space="0" w:color="21188B"/>
              <w:bottom w:val="single" w:sz="6" w:space="0" w:color="21188B"/>
              <w:right w:val="single" w:sz="6" w:space="0" w:color="21188B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6" w:space="0" w:color="21188B"/>
              <w:left w:val="single" w:sz="6" w:space="0" w:color="21188B"/>
              <w:bottom w:val="single" w:sz="6" w:space="0" w:color="21188B"/>
              <w:right w:val="single" w:sz="6" w:space="0" w:color="21188B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</w:t>
            </w: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953" w:rsidRPr="00842D9C" w:rsidTr="0047670D">
        <w:trPr>
          <w:tblCellSpacing w:w="0" w:type="dxa"/>
        </w:trPr>
        <w:tc>
          <w:tcPr>
            <w:tcW w:w="4112" w:type="dxa"/>
            <w:tcBorders>
              <w:top w:val="single" w:sz="6" w:space="0" w:color="21188B"/>
              <w:left w:val="single" w:sz="6" w:space="0" w:color="21188B"/>
              <w:bottom w:val="single" w:sz="6" w:space="0" w:color="21188B"/>
              <w:right w:val="single" w:sz="6" w:space="0" w:color="21188B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Усилить наблюдение за стоянкой личных автомобилей сотрудников образовательного учреждения и других организации, не допускать парковку автомашин, не имеющих отношение к объекту</w:t>
            </w:r>
          </w:p>
        </w:tc>
        <w:tc>
          <w:tcPr>
            <w:tcW w:w="3402" w:type="dxa"/>
            <w:tcBorders>
              <w:top w:val="single" w:sz="6" w:space="0" w:color="21188B"/>
              <w:left w:val="single" w:sz="6" w:space="0" w:color="21188B"/>
              <w:bottom w:val="single" w:sz="6" w:space="0" w:color="21188B"/>
              <w:right w:val="single" w:sz="6" w:space="0" w:color="21188B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6" w:space="0" w:color="21188B"/>
              <w:left w:val="single" w:sz="6" w:space="0" w:color="21188B"/>
              <w:bottom w:val="single" w:sz="6" w:space="0" w:color="21188B"/>
              <w:right w:val="single" w:sz="6" w:space="0" w:color="21188B"/>
            </w:tcBorders>
            <w:shd w:val="clear" w:color="auto" w:fill="auto"/>
            <w:vAlign w:val="center"/>
            <w:hideMark/>
          </w:tcPr>
          <w:p w:rsidR="00C11953" w:rsidRPr="007C71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 работники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953" w:rsidRPr="00842D9C" w:rsidTr="0047670D">
        <w:trPr>
          <w:tblCellSpacing w:w="0" w:type="dxa"/>
        </w:trPr>
        <w:tc>
          <w:tcPr>
            <w:tcW w:w="4112" w:type="dxa"/>
            <w:tcBorders>
              <w:top w:val="single" w:sz="6" w:space="0" w:color="21188B"/>
              <w:left w:val="single" w:sz="6" w:space="0" w:color="21188B"/>
              <w:bottom w:val="single" w:sz="6" w:space="0" w:color="21188B"/>
              <w:right w:val="single" w:sz="6" w:space="0" w:color="21188B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Организовать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 всего транспорта, нахо</w:t>
            </w: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дящегося на территории образовательного учреждения</w:t>
            </w:r>
          </w:p>
        </w:tc>
        <w:tc>
          <w:tcPr>
            <w:tcW w:w="3402" w:type="dxa"/>
            <w:tcBorders>
              <w:top w:val="single" w:sz="6" w:space="0" w:color="21188B"/>
              <w:left w:val="single" w:sz="6" w:space="0" w:color="21188B"/>
              <w:bottom w:val="single" w:sz="6" w:space="0" w:color="21188B"/>
              <w:right w:val="single" w:sz="6" w:space="0" w:color="21188B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6" w:space="0" w:color="21188B"/>
              <w:left w:val="single" w:sz="6" w:space="0" w:color="21188B"/>
              <w:bottom w:val="single" w:sz="6" w:space="0" w:color="21188B"/>
              <w:right w:val="single" w:sz="6" w:space="0" w:color="21188B"/>
            </w:tcBorders>
            <w:shd w:val="clear" w:color="auto" w:fill="auto"/>
            <w:vAlign w:val="center"/>
            <w:hideMark/>
          </w:tcPr>
          <w:p w:rsidR="00C11953" w:rsidRPr="007C71C0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 работники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953" w:rsidRPr="00842D9C" w:rsidTr="0047670D">
        <w:trPr>
          <w:tblCellSpacing w:w="0" w:type="dxa"/>
        </w:trPr>
        <w:tc>
          <w:tcPr>
            <w:tcW w:w="4112" w:type="dxa"/>
            <w:tcBorders>
              <w:top w:val="single" w:sz="6" w:space="0" w:color="21188B"/>
              <w:left w:val="single" w:sz="6" w:space="0" w:color="21188B"/>
              <w:bottom w:val="single" w:sz="6" w:space="0" w:color="21188B"/>
              <w:right w:val="single" w:sz="6" w:space="0" w:color="21188B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Установить контакт с отделом внутренних дел, 01</w:t>
            </w:r>
          </w:p>
        </w:tc>
        <w:tc>
          <w:tcPr>
            <w:tcW w:w="3402" w:type="dxa"/>
            <w:tcBorders>
              <w:top w:val="single" w:sz="6" w:space="0" w:color="21188B"/>
              <w:left w:val="single" w:sz="6" w:space="0" w:color="21188B"/>
              <w:bottom w:val="single" w:sz="6" w:space="0" w:color="21188B"/>
              <w:right w:val="single" w:sz="6" w:space="0" w:color="21188B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822" w:type="dxa"/>
            <w:tcBorders>
              <w:top w:val="single" w:sz="6" w:space="0" w:color="21188B"/>
              <w:left w:val="single" w:sz="6" w:space="0" w:color="21188B"/>
              <w:bottom w:val="single" w:sz="6" w:space="0" w:color="21188B"/>
              <w:right w:val="single" w:sz="6" w:space="0" w:color="21188B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3" w:rsidRPr="00842D9C" w:rsidRDefault="00C11953" w:rsidP="00C11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МЕРОПРИЯТИЯ ПРИ ОБНАРУЖЕНИИ ПРЕДМЕТА, ПОХОЖЕГО НА ВЗРЫВНОЕ УСТРОЙСТВО</w:t>
      </w:r>
    </w:p>
    <w:tbl>
      <w:tblPr>
        <w:tblW w:w="11336" w:type="dxa"/>
        <w:tblCellSpacing w:w="0" w:type="dxa"/>
        <w:tblInd w:w="-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402"/>
        <w:gridCol w:w="3822"/>
      </w:tblGrid>
      <w:tr w:rsidR="00C11953" w:rsidRPr="00842D9C" w:rsidTr="0047670D">
        <w:trPr>
          <w:tblCellSpacing w:w="0" w:type="dxa"/>
        </w:trPr>
        <w:tc>
          <w:tcPr>
            <w:tcW w:w="4112" w:type="dxa"/>
            <w:tcBorders>
              <w:top w:val="single" w:sz="6" w:space="0" w:color="2424DA"/>
              <w:left w:val="single" w:sz="6" w:space="0" w:color="2424DA"/>
              <w:bottom w:val="single" w:sz="6" w:space="0" w:color="2424DA"/>
              <w:right w:val="single" w:sz="6" w:space="0" w:color="2424DA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Проводимые мероприятия 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2424DA"/>
              <w:left w:val="single" w:sz="6" w:space="0" w:color="2424DA"/>
              <w:bottom w:val="single" w:sz="6" w:space="0" w:color="2424DA"/>
              <w:right w:val="single" w:sz="6" w:space="0" w:color="2424DA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</w:t>
            </w:r>
            <w:r w:rsidRPr="0084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 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single" w:sz="6" w:space="0" w:color="2424DA"/>
              <w:left w:val="single" w:sz="6" w:space="0" w:color="2424DA"/>
              <w:bottom w:val="single" w:sz="6" w:space="0" w:color="2424DA"/>
              <w:right w:val="single" w:sz="6" w:space="0" w:color="2424DA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при</w:t>
            </w:r>
            <w:r w:rsidRPr="0084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влекается 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1953" w:rsidRPr="00842D9C" w:rsidTr="0047670D">
        <w:trPr>
          <w:tblCellSpacing w:w="0" w:type="dxa"/>
        </w:trPr>
        <w:tc>
          <w:tcPr>
            <w:tcW w:w="4112" w:type="dxa"/>
            <w:tcBorders>
              <w:top w:val="single" w:sz="6" w:space="0" w:color="2424DA"/>
              <w:left w:val="single" w:sz="6" w:space="0" w:color="2424DA"/>
              <w:bottom w:val="single" w:sz="6" w:space="0" w:color="2424DA"/>
              <w:right w:val="single" w:sz="6" w:space="0" w:color="2424DA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Передать информацию дежурному администратору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2424DA"/>
              <w:left w:val="single" w:sz="6" w:space="0" w:color="2424DA"/>
              <w:bottom w:val="single" w:sz="6" w:space="0" w:color="2424DA"/>
              <w:right w:val="single" w:sz="6" w:space="0" w:color="2424DA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single" w:sz="6" w:space="0" w:color="2424DA"/>
              <w:left w:val="single" w:sz="6" w:space="0" w:color="2424DA"/>
              <w:bottom w:val="single" w:sz="6" w:space="0" w:color="2424DA"/>
              <w:right w:val="single" w:sz="6" w:space="0" w:color="2424DA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953" w:rsidRPr="00842D9C" w:rsidTr="0047670D">
        <w:trPr>
          <w:tblCellSpacing w:w="0" w:type="dxa"/>
        </w:trPr>
        <w:tc>
          <w:tcPr>
            <w:tcW w:w="4112" w:type="dxa"/>
            <w:tcBorders>
              <w:top w:val="single" w:sz="6" w:space="0" w:color="2424DA"/>
              <w:left w:val="single" w:sz="6" w:space="0" w:color="2424DA"/>
              <w:bottom w:val="single" w:sz="6" w:space="0" w:color="2424DA"/>
              <w:right w:val="single" w:sz="6" w:space="0" w:color="2424DA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Передать информацию об обнаружении подозрительного предмета в отдел внутренних дел, оперативному дежурному МВД  т. 01</w:t>
            </w:r>
          </w:p>
        </w:tc>
        <w:tc>
          <w:tcPr>
            <w:tcW w:w="3402" w:type="dxa"/>
            <w:tcBorders>
              <w:top w:val="single" w:sz="6" w:space="0" w:color="2424DA"/>
              <w:left w:val="single" w:sz="6" w:space="0" w:color="2424DA"/>
              <w:bottom w:val="single" w:sz="6" w:space="0" w:color="2424DA"/>
              <w:right w:val="single" w:sz="6" w:space="0" w:color="2424DA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6" w:space="0" w:color="2424DA"/>
              <w:left w:val="single" w:sz="6" w:space="0" w:color="2424DA"/>
              <w:bottom w:val="single" w:sz="6" w:space="0" w:color="2424DA"/>
              <w:right w:val="single" w:sz="6" w:space="0" w:color="2424DA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953" w:rsidRPr="00842D9C" w:rsidTr="0047670D">
        <w:trPr>
          <w:tblCellSpacing w:w="0" w:type="dxa"/>
        </w:trPr>
        <w:tc>
          <w:tcPr>
            <w:tcW w:w="4112" w:type="dxa"/>
            <w:tcBorders>
              <w:top w:val="single" w:sz="6" w:space="0" w:color="2424DA"/>
              <w:left w:val="single" w:sz="6" w:space="0" w:color="2424DA"/>
              <w:bottom w:val="single" w:sz="6" w:space="0" w:color="2424DA"/>
              <w:right w:val="single" w:sz="6" w:space="0" w:color="2424DA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Организовать охрану места нахождения подозрительного предмета                        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2424DA"/>
              <w:left w:val="single" w:sz="6" w:space="0" w:color="2424DA"/>
              <w:bottom w:val="single" w:sz="6" w:space="0" w:color="2424DA"/>
              <w:right w:val="single" w:sz="6" w:space="0" w:color="2424DA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6" w:space="0" w:color="2424DA"/>
              <w:left w:val="single" w:sz="6" w:space="0" w:color="2424DA"/>
              <w:bottom w:val="single" w:sz="6" w:space="0" w:color="2424DA"/>
              <w:right w:val="single" w:sz="6" w:space="0" w:color="2424DA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953" w:rsidRPr="00842D9C" w:rsidTr="0047670D">
        <w:trPr>
          <w:tblCellSpacing w:w="0" w:type="dxa"/>
        </w:trPr>
        <w:tc>
          <w:tcPr>
            <w:tcW w:w="4112" w:type="dxa"/>
            <w:tcBorders>
              <w:top w:val="single" w:sz="6" w:space="0" w:color="2424DA"/>
              <w:left w:val="single" w:sz="6" w:space="0" w:color="2424DA"/>
              <w:bottom w:val="single" w:sz="6" w:space="0" w:color="2424DA"/>
              <w:right w:val="single" w:sz="6" w:space="0" w:color="2424DA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Произвести оповещение сотрудников об угрозе террористического акта и эвакуации воспитанников и работников в безопасное место сигналом «Угроза террористического акта»</w:t>
            </w:r>
          </w:p>
        </w:tc>
        <w:tc>
          <w:tcPr>
            <w:tcW w:w="3402" w:type="dxa"/>
            <w:tcBorders>
              <w:top w:val="single" w:sz="6" w:space="0" w:color="2424DA"/>
              <w:left w:val="single" w:sz="6" w:space="0" w:color="2424DA"/>
              <w:bottom w:val="single" w:sz="6" w:space="0" w:color="2424DA"/>
              <w:right w:val="single" w:sz="6" w:space="0" w:color="2424DA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single" w:sz="6" w:space="0" w:color="2424DA"/>
              <w:left w:val="single" w:sz="6" w:space="0" w:color="2424DA"/>
              <w:bottom w:val="single" w:sz="6" w:space="0" w:color="2424DA"/>
              <w:right w:val="single" w:sz="6" w:space="0" w:color="2424DA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</w:tc>
      </w:tr>
      <w:tr w:rsidR="00C11953" w:rsidRPr="00842D9C" w:rsidTr="0047670D">
        <w:trPr>
          <w:tblCellSpacing w:w="0" w:type="dxa"/>
        </w:trPr>
        <w:tc>
          <w:tcPr>
            <w:tcW w:w="4112" w:type="dxa"/>
            <w:tcBorders>
              <w:top w:val="single" w:sz="6" w:space="0" w:color="2424DA"/>
              <w:left w:val="single" w:sz="6" w:space="0" w:color="2424DA"/>
              <w:bottom w:val="single" w:sz="6" w:space="0" w:color="2424DA"/>
              <w:right w:val="single" w:sz="6" w:space="0" w:color="2424DA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Осуществить </w:t>
            </w:r>
            <w:proofErr w:type="gramStart"/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выходом из здания всех сотрудников и воспитанников в безопасное место</w:t>
            </w:r>
          </w:p>
        </w:tc>
        <w:tc>
          <w:tcPr>
            <w:tcW w:w="3402" w:type="dxa"/>
            <w:tcBorders>
              <w:top w:val="single" w:sz="6" w:space="0" w:color="2424DA"/>
              <w:left w:val="single" w:sz="6" w:space="0" w:color="2424DA"/>
              <w:bottom w:val="single" w:sz="6" w:space="0" w:color="2424DA"/>
              <w:right w:val="single" w:sz="6" w:space="0" w:color="2424DA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3822" w:type="dxa"/>
            <w:tcBorders>
              <w:top w:val="single" w:sz="6" w:space="0" w:color="2424DA"/>
              <w:left w:val="single" w:sz="6" w:space="0" w:color="2424DA"/>
              <w:bottom w:val="single" w:sz="6" w:space="0" w:color="2424DA"/>
              <w:right w:val="single" w:sz="6" w:space="0" w:color="2424DA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работающие с детьми</w:t>
            </w: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953" w:rsidRPr="00842D9C" w:rsidTr="0047670D">
        <w:trPr>
          <w:tblCellSpacing w:w="0" w:type="dxa"/>
        </w:trPr>
        <w:tc>
          <w:tcPr>
            <w:tcW w:w="4112" w:type="dxa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2" w:type="dxa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1953" w:rsidRPr="00034CF1" w:rsidRDefault="00C11953" w:rsidP="00C11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03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ЕРОПРИЯТИЯ ПРИ ПОСТУПЛЕНИИ УГРОЗЫ ПО ТЕЛЕФОНУ</w:t>
      </w:r>
    </w:p>
    <w:tbl>
      <w:tblPr>
        <w:tblW w:w="10706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402"/>
        <w:gridCol w:w="3192"/>
      </w:tblGrid>
      <w:tr w:rsidR="00C11953" w:rsidRPr="00842D9C" w:rsidTr="0047670D">
        <w:trPr>
          <w:tblCellSpacing w:w="0" w:type="dxa"/>
        </w:trPr>
        <w:tc>
          <w:tcPr>
            <w:tcW w:w="4112" w:type="dxa"/>
            <w:tcBorders>
              <w:top w:val="single" w:sz="6" w:space="0" w:color="2727D8"/>
              <w:left w:val="single" w:sz="6" w:space="0" w:color="2727D8"/>
              <w:bottom w:val="single" w:sz="6" w:space="0" w:color="2727D8"/>
              <w:right w:val="single" w:sz="6" w:space="0" w:color="2727D8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Проводимые мероприятия</w:t>
            </w:r>
          </w:p>
        </w:tc>
        <w:tc>
          <w:tcPr>
            <w:tcW w:w="3402" w:type="dxa"/>
            <w:tcBorders>
              <w:top w:val="single" w:sz="6" w:space="0" w:color="2727D8"/>
              <w:left w:val="single" w:sz="6" w:space="0" w:color="2727D8"/>
              <w:bottom w:val="single" w:sz="6" w:space="0" w:color="2727D8"/>
              <w:right w:val="single" w:sz="6" w:space="0" w:color="2727D8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192" w:type="dxa"/>
            <w:tcBorders>
              <w:top w:val="single" w:sz="6" w:space="0" w:color="2727D8"/>
              <w:left w:val="single" w:sz="6" w:space="0" w:color="2727D8"/>
              <w:bottom w:val="single" w:sz="6" w:space="0" w:color="2727D8"/>
              <w:right w:val="single" w:sz="6" w:space="0" w:color="2727D8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привлекается</w:t>
            </w:r>
          </w:p>
        </w:tc>
      </w:tr>
      <w:tr w:rsidR="00C11953" w:rsidRPr="00842D9C" w:rsidTr="0047670D">
        <w:trPr>
          <w:tblCellSpacing w:w="0" w:type="dxa"/>
        </w:trPr>
        <w:tc>
          <w:tcPr>
            <w:tcW w:w="4112" w:type="dxa"/>
            <w:tcBorders>
              <w:top w:val="single" w:sz="6" w:space="0" w:color="2727D8"/>
              <w:left w:val="single" w:sz="6" w:space="0" w:color="2727D8"/>
              <w:bottom w:val="single" w:sz="6" w:space="0" w:color="2727D8"/>
              <w:right w:val="single" w:sz="6" w:space="0" w:color="2727D8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Доложить полученную информацию об угрозе террористического акта в правоохра</w:t>
            </w: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нительные органы т. 01, изложить свои просьбы  и получить от них рекомендации о действиях</w:t>
            </w: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прибытия оперативно-следственной</w:t>
            </w: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 и других представителей этих орга</w:t>
            </w: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2727D8"/>
              <w:left w:val="single" w:sz="6" w:space="0" w:color="2727D8"/>
              <w:bottom w:val="single" w:sz="6" w:space="0" w:color="2727D8"/>
              <w:right w:val="single" w:sz="6" w:space="0" w:color="2727D8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192" w:type="dxa"/>
            <w:tcBorders>
              <w:top w:val="single" w:sz="6" w:space="0" w:color="2727D8"/>
              <w:left w:val="single" w:sz="6" w:space="0" w:color="2727D8"/>
              <w:bottom w:val="single" w:sz="6" w:space="0" w:color="2727D8"/>
              <w:right w:val="single" w:sz="6" w:space="0" w:color="2727D8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</w:tc>
      </w:tr>
      <w:tr w:rsidR="00C11953" w:rsidRPr="00842D9C" w:rsidTr="0047670D">
        <w:trPr>
          <w:tblCellSpacing w:w="0" w:type="dxa"/>
        </w:trPr>
        <w:tc>
          <w:tcPr>
            <w:tcW w:w="4112" w:type="dxa"/>
            <w:tcBorders>
              <w:top w:val="single" w:sz="6" w:space="0" w:color="2727D8"/>
              <w:left w:val="single" w:sz="6" w:space="0" w:color="2727D8"/>
              <w:bottom w:val="single" w:sz="6" w:space="0" w:color="2727D8"/>
              <w:right w:val="single" w:sz="6" w:space="0" w:color="2727D8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 зависимости от конкретной обстановки и рекомендаций правоохранительных органов провести эвакуацию работников и воспитан</w:t>
            </w: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 в определенное заведующим место и на безопасное расстояние</w:t>
            </w:r>
          </w:p>
        </w:tc>
        <w:tc>
          <w:tcPr>
            <w:tcW w:w="3402" w:type="dxa"/>
            <w:tcBorders>
              <w:top w:val="single" w:sz="6" w:space="0" w:color="2727D8"/>
              <w:left w:val="single" w:sz="6" w:space="0" w:color="2727D8"/>
              <w:bottom w:val="single" w:sz="6" w:space="0" w:color="2727D8"/>
              <w:right w:val="single" w:sz="6" w:space="0" w:color="2727D8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3192" w:type="dxa"/>
            <w:tcBorders>
              <w:top w:val="single" w:sz="6" w:space="0" w:color="2727D8"/>
              <w:left w:val="single" w:sz="6" w:space="0" w:color="2727D8"/>
              <w:bottom w:val="single" w:sz="6" w:space="0" w:color="2727D8"/>
              <w:right w:val="single" w:sz="6" w:space="0" w:color="2727D8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</w:t>
            </w:r>
          </w:p>
        </w:tc>
      </w:tr>
    </w:tbl>
    <w:p w:rsidR="00C11953" w:rsidRPr="00034CF1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3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ПРИ ПОСТУПЛЕНИИ УГРОЗЫ В ПИСЬМЕННОМ ВИДЕ</w:t>
      </w:r>
    </w:p>
    <w:tbl>
      <w:tblPr>
        <w:tblW w:w="10632" w:type="dxa"/>
        <w:tblCellSpacing w:w="0" w:type="dxa"/>
        <w:tblInd w:w="-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923"/>
        <w:gridCol w:w="2597"/>
      </w:tblGrid>
      <w:tr w:rsidR="00C11953" w:rsidRPr="00842D9C" w:rsidTr="0047670D">
        <w:trPr>
          <w:tblCellSpacing w:w="0" w:type="dxa"/>
        </w:trPr>
        <w:tc>
          <w:tcPr>
            <w:tcW w:w="4112" w:type="dxa"/>
            <w:tcBorders>
              <w:top w:val="single" w:sz="6" w:space="0" w:color="2428C5"/>
              <w:left w:val="single" w:sz="6" w:space="0" w:color="2428C5"/>
              <w:bottom w:val="single" w:sz="6" w:space="0" w:color="2428C5"/>
              <w:right w:val="single" w:sz="6" w:space="0" w:color="2428C5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single" w:sz="6" w:space="0" w:color="2428C5"/>
              <w:left w:val="single" w:sz="6" w:space="0" w:color="2428C5"/>
              <w:bottom w:val="single" w:sz="6" w:space="0" w:color="2428C5"/>
              <w:right w:val="single" w:sz="6" w:space="0" w:color="2428C5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</w:t>
            </w: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single" w:sz="6" w:space="0" w:color="2428C5"/>
              <w:left w:val="single" w:sz="6" w:space="0" w:color="2428C5"/>
              <w:bottom w:val="single" w:sz="6" w:space="0" w:color="2428C5"/>
              <w:right w:val="single" w:sz="6" w:space="0" w:color="2428C5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привлека</w:t>
            </w: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ется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953" w:rsidRPr="00842D9C" w:rsidTr="0047670D">
        <w:trPr>
          <w:tblCellSpacing w:w="0" w:type="dxa"/>
        </w:trPr>
        <w:tc>
          <w:tcPr>
            <w:tcW w:w="4112" w:type="dxa"/>
            <w:tcBorders>
              <w:top w:val="single" w:sz="6" w:space="0" w:color="2428C5"/>
              <w:left w:val="single" w:sz="6" w:space="0" w:color="2428C5"/>
              <w:bottom w:val="single" w:sz="6" w:space="0" w:color="2428C5"/>
              <w:right w:val="single" w:sz="6" w:space="0" w:color="2428C5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Передать информацию о получении угрозы в письменном виде в правоохранительные органы т. 01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single" w:sz="6" w:space="0" w:color="2428C5"/>
              <w:left w:val="single" w:sz="6" w:space="0" w:color="2428C5"/>
              <w:bottom w:val="single" w:sz="6" w:space="0" w:color="2428C5"/>
              <w:right w:val="single" w:sz="6" w:space="0" w:color="2428C5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6" w:space="0" w:color="2428C5"/>
              <w:left w:val="single" w:sz="6" w:space="0" w:color="2428C5"/>
              <w:bottom w:val="single" w:sz="6" w:space="0" w:color="2428C5"/>
              <w:right w:val="single" w:sz="6" w:space="0" w:color="2428C5"/>
            </w:tcBorders>
            <w:shd w:val="clear" w:color="auto" w:fill="auto"/>
            <w:vAlign w:val="center"/>
            <w:hideMark/>
          </w:tcPr>
          <w:p w:rsidR="00C11953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11953" w:rsidRPr="00842D9C" w:rsidTr="0047670D">
        <w:trPr>
          <w:tblCellSpacing w:w="0" w:type="dxa"/>
        </w:trPr>
        <w:tc>
          <w:tcPr>
            <w:tcW w:w="4112" w:type="dxa"/>
            <w:tcBorders>
              <w:top w:val="single" w:sz="6" w:space="0" w:color="2428C5"/>
              <w:left w:val="single" w:sz="6" w:space="0" w:color="2428C5"/>
              <w:bottom w:val="single" w:sz="6" w:space="0" w:color="2428C5"/>
              <w:right w:val="single" w:sz="6" w:space="0" w:color="2428C5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Исходя из конкретной обстановки и рекомендации правоохранительных органов отдать распо</w:t>
            </w: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мерах по предупреждению терро</w:t>
            </w: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ристического акта и обеспечению безопасности работников и воспитанников (частичная или пол</w:t>
            </w: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эвакуация в безопасное место и др. меры)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single" w:sz="6" w:space="0" w:color="2428C5"/>
              <w:left w:val="single" w:sz="6" w:space="0" w:color="2428C5"/>
              <w:bottom w:val="single" w:sz="6" w:space="0" w:color="2428C5"/>
              <w:right w:val="single" w:sz="6" w:space="0" w:color="2428C5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6" w:space="0" w:color="2428C5"/>
              <w:left w:val="single" w:sz="6" w:space="0" w:color="2428C5"/>
              <w:bottom w:val="single" w:sz="6" w:space="0" w:color="2428C5"/>
              <w:right w:val="single" w:sz="6" w:space="0" w:color="2428C5"/>
            </w:tcBorders>
            <w:shd w:val="clear" w:color="auto" w:fill="auto"/>
            <w:vAlign w:val="center"/>
            <w:hideMark/>
          </w:tcPr>
          <w:p w:rsidR="00C11953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11953" w:rsidRPr="00842D9C" w:rsidTr="0047670D">
        <w:trPr>
          <w:tblCellSpacing w:w="0" w:type="dxa"/>
        </w:trPr>
        <w:tc>
          <w:tcPr>
            <w:tcW w:w="4112" w:type="dxa"/>
            <w:tcBorders>
              <w:top w:val="single" w:sz="6" w:space="0" w:color="2428C5"/>
              <w:left w:val="single" w:sz="6" w:space="0" w:color="2428C5"/>
              <w:bottom w:val="single" w:sz="6" w:space="0" w:color="2428C5"/>
              <w:right w:val="single" w:sz="6" w:space="0" w:color="2428C5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Обеспечить сохранность и своевременную передачу в правоохранительные органы полученных материалов с угрозой террористического акта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single" w:sz="6" w:space="0" w:color="2428C5"/>
              <w:left w:val="single" w:sz="6" w:space="0" w:color="2428C5"/>
              <w:bottom w:val="single" w:sz="6" w:space="0" w:color="2428C5"/>
              <w:right w:val="single" w:sz="6" w:space="0" w:color="2428C5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6" w:space="0" w:color="2428C5"/>
              <w:left w:val="single" w:sz="6" w:space="0" w:color="2428C5"/>
              <w:bottom w:val="single" w:sz="6" w:space="0" w:color="2428C5"/>
              <w:right w:val="single" w:sz="6" w:space="0" w:color="2428C5"/>
            </w:tcBorders>
            <w:shd w:val="clear" w:color="auto" w:fill="auto"/>
            <w:vAlign w:val="center"/>
            <w:hideMark/>
          </w:tcPr>
          <w:p w:rsidR="00C11953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11953" w:rsidRPr="00842D9C" w:rsidTr="0047670D">
        <w:trPr>
          <w:tblCellSpacing w:w="0" w:type="dxa"/>
        </w:trPr>
        <w:tc>
          <w:tcPr>
            <w:tcW w:w="4112" w:type="dxa"/>
            <w:tcBorders>
              <w:top w:val="single" w:sz="6" w:space="0" w:color="2428C5"/>
              <w:left w:val="single" w:sz="6" w:space="0" w:color="2428C5"/>
              <w:bottom w:val="single" w:sz="6" w:space="0" w:color="2428C5"/>
              <w:right w:val="single" w:sz="6" w:space="0" w:color="2428C5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Обеспечить присутствие на рабочих местах лиц, обнаруживших (получивших) материалы об угро</w:t>
            </w:r>
            <w:r w:rsidRPr="0084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 террористического акта, до прибытия оперативно-следственной группы</w:t>
            </w:r>
          </w:p>
        </w:tc>
        <w:tc>
          <w:tcPr>
            <w:tcW w:w="3923" w:type="dxa"/>
            <w:tcBorders>
              <w:top w:val="single" w:sz="6" w:space="0" w:color="2428C5"/>
              <w:left w:val="single" w:sz="6" w:space="0" w:color="2428C5"/>
              <w:bottom w:val="single" w:sz="6" w:space="0" w:color="2428C5"/>
              <w:right w:val="single" w:sz="6" w:space="0" w:color="2428C5"/>
            </w:tcBorders>
            <w:shd w:val="clear" w:color="auto" w:fill="auto"/>
            <w:vAlign w:val="center"/>
            <w:hideMark/>
          </w:tcPr>
          <w:p w:rsidR="00C11953" w:rsidRPr="00842D9C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6" w:space="0" w:color="2428C5"/>
              <w:left w:val="single" w:sz="6" w:space="0" w:color="2428C5"/>
              <w:bottom w:val="single" w:sz="6" w:space="0" w:color="2428C5"/>
              <w:right w:val="single" w:sz="6" w:space="0" w:color="2428C5"/>
            </w:tcBorders>
            <w:shd w:val="clear" w:color="auto" w:fill="auto"/>
            <w:vAlign w:val="center"/>
            <w:hideMark/>
          </w:tcPr>
          <w:p w:rsidR="00C11953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C11953" w:rsidRPr="00842D9C" w:rsidRDefault="00C11953" w:rsidP="00476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3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3" w:rsidRPr="00842D9C" w:rsidRDefault="00C11953" w:rsidP="00C11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3" w:rsidRPr="00034CF1" w:rsidRDefault="00C11953" w:rsidP="00C11953">
      <w:pPr>
        <w:pStyle w:val="a4"/>
        <w:spacing w:after="0" w:afterAutospacing="0"/>
        <w:ind w:left="7080"/>
        <w:rPr>
          <w:sz w:val="20"/>
          <w:szCs w:val="20"/>
        </w:rPr>
      </w:pPr>
      <w:r w:rsidRPr="00842D9C">
        <w:lastRenderedPageBreak/>
        <w:t> </w:t>
      </w:r>
      <w:r>
        <w:t xml:space="preserve">                                                                                                                  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11953" w:rsidRPr="00A1521B" w:rsidTr="00476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1953" w:rsidRPr="00A1521B" w:rsidRDefault="00C11953" w:rsidP="0047670D">
            <w:pPr>
              <w:pStyle w:val="a4"/>
              <w:jc w:val="center"/>
            </w:pPr>
            <w:r>
              <w:rPr>
                <w:rStyle w:val="a5"/>
                <w:i/>
                <w:iCs/>
                <w:color w:val="1388EB"/>
              </w:rPr>
              <w:t>ИНСТРУКЦИЯ </w:t>
            </w:r>
          </w:p>
        </w:tc>
      </w:tr>
      <w:tr w:rsidR="00C11953" w:rsidRPr="00A1521B" w:rsidTr="00476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1953" w:rsidRPr="00A1521B" w:rsidRDefault="00C11953" w:rsidP="0047670D">
            <w:pPr>
              <w:pStyle w:val="a4"/>
              <w:jc w:val="center"/>
            </w:pPr>
            <w:r w:rsidRPr="00A1521B">
              <w:rPr>
                <w:rStyle w:val="a5"/>
                <w:i/>
                <w:iCs/>
                <w:color w:val="1388EB"/>
              </w:rPr>
              <w:t>руководителю образовательного учреждения по обеспечению безопасности, антитеррористической защищенности сотрудников, воспитанников   в условиях повседневной жизнедеятельности</w:t>
            </w:r>
          </w:p>
        </w:tc>
      </w:tr>
    </w:tbl>
    <w:p w:rsidR="00C11953" w:rsidRPr="00A1521B" w:rsidRDefault="00C11953" w:rsidP="00C11953">
      <w:pPr>
        <w:pStyle w:val="a4"/>
      </w:pPr>
      <w:r w:rsidRPr="00A1521B"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C11953" w:rsidRPr="00A1521B" w:rsidRDefault="00C11953" w:rsidP="00C11953">
      <w:pPr>
        <w:pStyle w:val="a4"/>
      </w:pPr>
      <w:r w:rsidRPr="00A1521B">
        <w:t>1.Знать требования руководящих документов по предупреждению проявлений и борьбе</w:t>
      </w:r>
      <w:r w:rsidRPr="00A1521B">
        <w:br/>
        <w:t>с терроризмом, а именно:</w:t>
      </w:r>
    </w:p>
    <w:p w:rsidR="00C11953" w:rsidRPr="00A1521B" w:rsidRDefault="00C11953" w:rsidP="00C119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sz w:val="24"/>
          <w:szCs w:val="24"/>
        </w:rPr>
        <w:t>06.03.2006г №35-ФЗ «О противодействии терроризму»</w:t>
      </w:r>
      <w:r w:rsidRPr="00A1521B">
        <w:rPr>
          <w:rFonts w:ascii="Times New Roman" w:hAnsi="Times New Roman" w:cs="Times New Roman"/>
          <w:sz w:val="24"/>
          <w:szCs w:val="24"/>
        </w:rPr>
        <w:t>";</w:t>
      </w:r>
    </w:p>
    <w:p w:rsidR="00C11953" w:rsidRPr="00A1521B" w:rsidRDefault="00C11953" w:rsidP="00C119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t>приказы и распоряжения начальника отдела образования  КМР "Об усилении мер по обес</w:t>
      </w:r>
      <w:r w:rsidRPr="00A1521B">
        <w:rPr>
          <w:rFonts w:ascii="Times New Roman" w:hAnsi="Times New Roman" w:cs="Times New Roman"/>
          <w:sz w:val="24"/>
          <w:szCs w:val="24"/>
        </w:rPr>
        <w:softHyphen/>
        <w:t>печению безопасности учебных заведений города ";</w:t>
      </w:r>
    </w:p>
    <w:p w:rsidR="00C11953" w:rsidRPr="00A1521B" w:rsidRDefault="00C11953" w:rsidP="00C119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t>другие приказы и распоряжения по подготовке и проведению массовых мероприятий,</w:t>
      </w:r>
      <w:r w:rsidRPr="00A1521B">
        <w:rPr>
          <w:rFonts w:ascii="Times New Roman" w:hAnsi="Times New Roman" w:cs="Times New Roman"/>
          <w:sz w:val="24"/>
          <w:szCs w:val="24"/>
        </w:rPr>
        <w:br/>
        <w:t>организации выездов на экскурсии и городские мероприятия, по безопасному содержанию учреждений и зданий.</w:t>
      </w:r>
    </w:p>
    <w:p w:rsidR="00C11953" w:rsidRPr="00A1521B" w:rsidRDefault="00C11953" w:rsidP="00C11953">
      <w:pPr>
        <w:pStyle w:val="a4"/>
      </w:pPr>
      <w:r w:rsidRPr="00A1521B">
        <w:t>2.Организовать и лично руководить планированием мероприятий по обеспечению безо</w:t>
      </w:r>
      <w:r w:rsidRPr="00A1521B">
        <w:softHyphen/>
        <w:t>пасности, антитеррористической защищенности обучающихся, воспитанников и сотрудников вверенного учреждения:</w:t>
      </w:r>
    </w:p>
    <w:p w:rsidR="00C11953" w:rsidRPr="00A1521B" w:rsidRDefault="00C11953" w:rsidP="00C119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t>руководить разработкой и внесением соответствующих дополнений, изменений</w:t>
      </w:r>
      <w:r w:rsidRPr="00A1521B">
        <w:rPr>
          <w:rFonts w:ascii="Times New Roman" w:hAnsi="Times New Roman" w:cs="Times New Roman"/>
          <w:sz w:val="24"/>
          <w:szCs w:val="24"/>
        </w:rPr>
        <w:br/>
        <w:t>разделов Паспорта безопасности, антитеррористической защищенности образовательного</w:t>
      </w:r>
      <w:r w:rsidRPr="00A1521B">
        <w:rPr>
          <w:rFonts w:ascii="Times New Roman" w:hAnsi="Times New Roman" w:cs="Times New Roman"/>
          <w:sz w:val="24"/>
          <w:szCs w:val="24"/>
        </w:rPr>
        <w:br/>
        <w:t>учреждения; Плана обеспечения безопасности и антитеррористической защищенности при проведении массовых мероприятий;</w:t>
      </w:r>
    </w:p>
    <w:p w:rsidR="00C11953" w:rsidRPr="00A1521B" w:rsidRDefault="00C11953" w:rsidP="00C119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t>издать приказы по организации охраны, пропускного и внутреннего режима в учреж</w:t>
      </w:r>
      <w:r w:rsidRPr="00A1521B">
        <w:rPr>
          <w:rFonts w:ascii="Times New Roman" w:hAnsi="Times New Roman" w:cs="Times New Roman"/>
          <w:sz w:val="24"/>
          <w:szCs w:val="24"/>
        </w:rPr>
        <w:softHyphen/>
        <w:t>дении, организации работы по безопасному обеспечению учебного процесса образователь</w:t>
      </w:r>
      <w:r w:rsidRPr="00A1521B">
        <w:rPr>
          <w:rFonts w:ascii="Times New Roman" w:hAnsi="Times New Roman" w:cs="Times New Roman"/>
          <w:sz w:val="24"/>
          <w:szCs w:val="24"/>
        </w:rPr>
        <w:softHyphen/>
        <w:t>ного учреждения на учебный год;</w:t>
      </w:r>
    </w:p>
    <w:p w:rsidR="00C11953" w:rsidRPr="00A1521B" w:rsidRDefault="00C11953" w:rsidP="00C119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t>руководить разработкой и утвердить планы проведения тренировок и учений в учреж</w:t>
      </w:r>
      <w:r w:rsidRPr="00A1521B">
        <w:rPr>
          <w:rFonts w:ascii="Times New Roman" w:hAnsi="Times New Roman" w:cs="Times New Roman"/>
          <w:sz w:val="24"/>
          <w:szCs w:val="24"/>
        </w:rPr>
        <w:softHyphen/>
        <w:t>дении по ГО, по эвакуации людей и имущества, проведения мероприятий на случай ликвида</w:t>
      </w:r>
      <w:r w:rsidRPr="00A1521B">
        <w:rPr>
          <w:rFonts w:ascii="Times New Roman" w:hAnsi="Times New Roman" w:cs="Times New Roman"/>
          <w:sz w:val="24"/>
          <w:szCs w:val="24"/>
        </w:rPr>
        <w:softHyphen/>
        <w:t>ции последствий чрезвычайных ситуаций;</w:t>
      </w:r>
    </w:p>
    <w:p w:rsidR="00C11953" w:rsidRPr="00A1521B" w:rsidRDefault="00C11953" w:rsidP="00C119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t>руководить разработкой инструкций, памяток по обеспечению безопасности, противо</w:t>
      </w:r>
      <w:r w:rsidRPr="00A1521B">
        <w:rPr>
          <w:rFonts w:ascii="Times New Roman" w:hAnsi="Times New Roman" w:cs="Times New Roman"/>
          <w:sz w:val="24"/>
          <w:szCs w:val="24"/>
        </w:rPr>
        <w:softHyphen/>
        <w:t>действию терроризму, экстремизму;</w:t>
      </w:r>
    </w:p>
    <w:p w:rsidR="00C11953" w:rsidRPr="00A1521B" w:rsidRDefault="00C11953" w:rsidP="00C119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21B">
        <w:rPr>
          <w:rFonts w:ascii="Times New Roman" w:hAnsi="Times New Roman" w:cs="Times New Roman"/>
          <w:sz w:val="24"/>
          <w:szCs w:val="24"/>
        </w:rPr>
        <w:t>включить в годовые и месячные планы воспитательной работы мероприятия по про</w:t>
      </w:r>
      <w:r w:rsidRPr="00A1521B">
        <w:rPr>
          <w:rFonts w:ascii="Times New Roman" w:hAnsi="Times New Roman" w:cs="Times New Roman"/>
          <w:sz w:val="24"/>
          <w:szCs w:val="24"/>
        </w:rPr>
        <w:softHyphen/>
      </w:r>
      <w:r w:rsidRPr="00A1521B">
        <w:rPr>
          <w:rFonts w:ascii="Times New Roman" w:hAnsi="Times New Roman" w:cs="Times New Roman"/>
          <w:sz w:val="24"/>
          <w:szCs w:val="24"/>
        </w:rPr>
        <w:br/>
        <w:t xml:space="preserve">ведению встреч коллективов образовательных учреждений с представителями правоохранительных органов, ОВД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1B">
        <w:rPr>
          <w:rFonts w:ascii="Times New Roman" w:hAnsi="Times New Roman" w:cs="Times New Roman"/>
          <w:sz w:val="24"/>
          <w:szCs w:val="24"/>
        </w:rPr>
        <w:t>района, 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</w:t>
      </w:r>
      <w:proofErr w:type="gramEnd"/>
      <w:r w:rsidRPr="00A1521B">
        <w:rPr>
          <w:rFonts w:ascii="Times New Roman" w:hAnsi="Times New Roman" w:cs="Times New Roman"/>
          <w:sz w:val="24"/>
          <w:szCs w:val="24"/>
        </w:rPr>
        <w:t xml:space="preserve"> по повышению бдительности и умению распознать терро</w:t>
      </w:r>
      <w:r w:rsidRPr="00A1521B">
        <w:rPr>
          <w:rFonts w:ascii="Times New Roman" w:hAnsi="Times New Roman" w:cs="Times New Roman"/>
          <w:sz w:val="24"/>
          <w:szCs w:val="24"/>
        </w:rPr>
        <w:softHyphen/>
        <w:t>ристов, предупредить осуществление их замыслов.</w:t>
      </w:r>
    </w:p>
    <w:p w:rsidR="00C11953" w:rsidRPr="00A1521B" w:rsidRDefault="00C11953" w:rsidP="00C11953">
      <w:pPr>
        <w:pStyle w:val="a4"/>
      </w:pPr>
      <w:r w:rsidRPr="00A1521B">
        <w:t>3. Определить порядок контроля и ответственных сотрудников за ежедневный осмотр</w:t>
      </w:r>
    </w:p>
    <w:p w:rsidR="00C11953" w:rsidRPr="00A1521B" w:rsidRDefault="00C11953" w:rsidP="00C11953">
      <w:pPr>
        <w:pStyle w:val="a4"/>
      </w:pPr>
      <w:r w:rsidRPr="00A1521B">
        <w:t>состояния ограждений, закрепленной территории, имеющихся и строящихся (находящихся в ремонте) зданий, сооружений; порядок контроля завоза продуктов и имущества, содержания спортивных комплексов и сооружений, залов, рекреаций и др. помещений.</w:t>
      </w:r>
    </w:p>
    <w:p w:rsidR="00C11953" w:rsidRPr="00A1521B" w:rsidRDefault="00C11953" w:rsidP="00C119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lastRenderedPageBreak/>
        <w:t>Исключить прием на работу в образовательное учреждение в качестве обслуживающего и технического персонала, для проведения ремонтов, какого-либо другого обслуживания, не</w:t>
      </w:r>
      <w:r w:rsidRPr="00A1521B">
        <w:rPr>
          <w:rFonts w:ascii="Times New Roman" w:hAnsi="Times New Roman" w:cs="Times New Roman"/>
          <w:sz w:val="24"/>
          <w:szCs w:val="24"/>
        </w:rPr>
        <w:softHyphen/>
        <w:t>проверенных и подозрительных лиц, лиц, не имеющих регистрации на проживание в РФ.</w:t>
      </w:r>
    </w:p>
    <w:p w:rsidR="00C11953" w:rsidRPr="00A1521B" w:rsidRDefault="00C11953" w:rsidP="00C119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t xml:space="preserve">Допущенных к проведению каких-либо работ строго ограничивать сферой и территорией их деятельности. Поручать надзор и </w:t>
      </w:r>
      <w:proofErr w:type="gramStart"/>
      <w:r w:rsidRPr="00A152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521B">
        <w:rPr>
          <w:rFonts w:ascii="Times New Roman" w:hAnsi="Times New Roman" w:cs="Times New Roman"/>
          <w:sz w:val="24"/>
          <w:szCs w:val="24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C11953" w:rsidRPr="00A1521B" w:rsidRDefault="00C11953" w:rsidP="00C119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t>Обязать педагогов учреждения проводить предварительную визуальную проверку</w:t>
      </w:r>
      <w:r w:rsidRPr="00A1521B">
        <w:rPr>
          <w:rFonts w:ascii="Times New Roman" w:hAnsi="Times New Roman" w:cs="Times New Roman"/>
          <w:sz w:val="24"/>
          <w:szCs w:val="24"/>
        </w:rPr>
        <w:br/>
        <w:t xml:space="preserve">мест проведения занятий с </w:t>
      </w:r>
      <w:proofErr w:type="gramStart"/>
      <w:r w:rsidRPr="00A152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1521B">
        <w:rPr>
          <w:rFonts w:ascii="Times New Roman" w:hAnsi="Times New Roman" w:cs="Times New Roman"/>
          <w:sz w:val="24"/>
          <w:szCs w:val="24"/>
        </w:rPr>
        <w:t xml:space="preserve"> на предмет взрывов  и другой безопасности.</w:t>
      </w:r>
    </w:p>
    <w:p w:rsidR="00C11953" w:rsidRPr="00A1521B" w:rsidRDefault="00C11953" w:rsidP="00C119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t>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районов.</w:t>
      </w:r>
    </w:p>
    <w:p w:rsidR="00C11953" w:rsidRPr="00A1521B" w:rsidRDefault="00C11953" w:rsidP="00C119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t> Для принятия мер по обеспечению безопасности, антитеррористической защищен</w:t>
      </w:r>
      <w:r w:rsidRPr="00A1521B">
        <w:rPr>
          <w:rFonts w:ascii="Times New Roman" w:hAnsi="Times New Roman" w:cs="Times New Roman"/>
          <w:sz w:val="24"/>
          <w:szCs w:val="24"/>
        </w:rPr>
        <w:softHyphen/>
        <w:t>ности при проведении общешкольных мероприятий руководствоваться Паспортом безо</w:t>
      </w:r>
      <w:r w:rsidRPr="00A1521B">
        <w:rPr>
          <w:rFonts w:ascii="Times New Roman" w:hAnsi="Times New Roman" w:cs="Times New Roman"/>
          <w:sz w:val="24"/>
          <w:szCs w:val="24"/>
        </w:rPr>
        <w:softHyphen/>
        <w:t>пасности, антитеррористической защищенности учреждения (разделом обеспечения безопасности при проведении праздников, выпускных вечеров, спортивных состязаний и иных массовых мероприятий). Лично проводить инструктажи должностных лиц, ответственных за закрепленные участки деятельности, лиц, обеспечивающих мероприятие, в т. ч. принимаю</w:t>
      </w:r>
      <w:r w:rsidRPr="00A1521B">
        <w:rPr>
          <w:rFonts w:ascii="Times New Roman" w:hAnsi="Times New Roman" w:cs="Times New Roman"/>
          <w:sz w:val="24"/>
          <w:szCs w:val="24"/>
        </w:rPr>
        <w:softHyphen/>
        <w:t>щих непосредственное участие в этом мероприятии родителей.</w:t>
      </w:r>
    </w:p>
    <w:p w:rsidR="00C11953" w:rsidRPr="00A1521B" w:rsidRDefault="00C11953" w:rsidP="00C119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spellStart"/>
      <w:r w:rsidRPr="00A1521B">
        <w:rPr>
          <w:rFonts w:ascii="Times New Roman" w:hAnsi="Times New Roman" w:cs="Times New Roman"/>
          <w:sz w:val="24"/>
          <w:szCs w:val="24"/>
        </w:rPr>
        <w:t>укрепленность</w:t>
      </w:r>
      <w:proofErr w:type="spellEnd"/>
      <w:r w:rsidRPr="00A1521B">
        <w:rPr>
          <w:rFonts w:ascii="Times New Roman" w:hAnsi="Times New Roman" w:cs="Times New Roman"/>
          <w:sz w:val="24"/>
          <w:szCs w:val="24"/>
        </w:rPr>
        <w:t xml:space="preserve"> въездов на территорию (воротами, шлагбаумами, </w:t>
      </w:r>
      <w:proofErr w:type="spellStart"/>
      <w:r w:rsidRPr="00A1521B">
        <w:rPr>
          <w:rFonts w:ascii="Times New Roman" w:hAnsi="Times New Roman" w:cs="Times New Roman"/>
          <w:sz w:val="24"/>
          <w:szCs w:val="24"/>
        </w:rPr>
        <w:t>противотаранными</w:t>
      </w:r>
      <w:proofErr w:type="spellEnd"/>
      <w:r w:rsidRPr="00A1521B">
        <w:rPr>
          <w:rFonts w:ascii="Times New Roman" w:hAnsi="Times New Roman" w:cs="Times New Roman"/>
          <w:sz w:val="24"/>
          <w:szCs w:val="24"/>
        </w:rPr>
        <w:t xml:space="preserve"> средствами), входов в здания и помещения, укрепить окна первых этажей металли</w:t>
      </w:r>
      <w:r w:rsidRPr="00A1521B">
        <w:rPr>
          <w:rFonts w:ascii="Times New Roman" w:hAnsi="Times New Roman" w:cs="Times New Roman"/>
          <w:sz w:val="24"/>
          <w:szCs w:val="24"/>
        </w:rPr>
        <w:softHyphen/>
        <w:t>ческими решетками с обязательным оборудованием (не менее чем одного окна на комнату) распашной решеткой, закрывающейся на замок изнутри. Ключи от таких решеток хранить в помещениях в футляре, в опечатанном виде.</w:t>
      </w:r>
    </w:p>
    <w:p w:rsidR="00C11953" w:rsidRPr="00A1521B" w:rsidRDefault="00C11953" w:rsidP="00C11953">
      <w:pPr>
        <w:pStyle w:val="a4"/>
      </w:pPr>
      <w:r w:rsidRPr="00A1521B">
        <w:t>10.Запретить несанкционированный въезд, размещение автотранспорта на территории образовательных учреждений.</w:t>
      </w:r>
    </w:p>
    <w:p w:rsidR="00C11953" w:rsidRPr="00A1521B" w:rsidRDefault="00C11953" w:rsidP="00C11953">
      <w:pPr>
        <w:pStyle w:val="a4"/>
      </w:pPr>
      <w:r w:rsidRPr="00A1521B">
        <w:t>11. Исключить пользование территорией в каких-либо целях (коммерческой, хозяйствен</w:t>
      </w:r>
      <w:r w:rsidRPr="00A1521B">
        <w:softHyphen/>
        <w:t>ной, для выгула животных, организации время препровождения и распития спиртных напит</w:t>
      </w:r>
      <w:r w:rsidRPr="00A1521B">
        <w:softHyphen/>
        <w:t>ков) круглосуточно.</w:t>
      </w:r>
      <w:r w:rsidRPr="00A1521B">
        <w:rPr>
          <w:rStyle w:val="a5"/>
        </w:rPr>
        <w:t> </w:t>
      </w:r>
    </w:p>
    <w:p w:rsidR="00C11953" w:rsidRPr="00A1521B" w:rsidRDefault="00C11953" w:rsidP="00C11953">
      <w:pPr>
        <w:pStyle w:val="a4"/>
      </w:pPr>
      <w:r w:rsidRPr="00A1521B">
        <w:t>12.Установить и содержать постоянно жесткий пропускной режим в образовательное</w:t>
      </w:r>
      <w:r w:rsidRPr="00A1521B">
        <w:br/>
        <w:t xml:space="preserve">учреждение.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 w:rsidRPr="00A1521B">
        <w:t>контроля за</w:t>
      </w:r>
      <w:proofErr w:type="gramEnd"/>
      <w:r w:rsidRPr="00A1521B">
        <w:t xml:space="preserve"> массовым входом и выходом воспитанников и сотрудников учреждения, назначать в помощь  дежурных педа</w:t>
      </w:r>
      <w:r w:rsidRPr="00A1521B">
        <w:softHyphen/>
        <w:t xml:space="preserve">гогических работников. С началом занятий (по решению руководителя, в зависимости от вида образовательного учреждения) необходимо содержать входы </w:t>
      </w:r>
      <w:proofErr w:type="gramStart"/>
      <w:r w:rsidRPr="00A1521B">
        <w:t>закрытыми</w:t>
      </w:r>
      <w:proofErr w:type="gramEnd"/>
      <w:r w:rsidRPr="00A1521B">
        <w:t xml:space="preserve"> на устройство (засов, ограничитель открывания двери - цепочку или дублирующую дверь закрывающуюся решетку). </w:t>
      </w:r>
    </w:p>
    <w:p w:rsidR="00C11953" w:rsidRPr="00A1521B" w:rsidRDefault="00C11953" w:rsidP="00C11953">
      <w:pPr>
        <w:pStyle w:val="a4"/>
      </w:pPr>
      <w:r w:rsidRPr="00A1521B">
        <w:t>Диалог с посетителями, в т. ч. лицами, прибывшими для проверки, начинать с проверки наличия у них документов, удостоверяющих личность и предписания на право проверки. До</w:t>
      </w:r>
      <w:r w:rsidRPr="00A1521B">
        <w:softHyphen/>
        <w:t>пуск производить после соответствующего разрешения должностного лица, имеющего на это полномочия (определенного приказом по ОУ). Не разрешать посетителям бесконтрольный обход учреждения, оставление какие-либо принесенные с собой вещи и предметы.</w:t>
      </w:r>
    </w:p>
    <w:p w:rsidR="00C11953" w:rsidRPr="00A1521B" w:rsidRDefault="00C11953" w:rsidP="00C119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lastRenderedPageBreak/>
        <w:t>Все запасные выходы содержать в исправном состоянии, закрытыми и опечатанными мастичными печатями. Определить ответственных за их содержание и порядок хранения ключей, на случай экстренной необходимости эвакуации людей и имущества.</w:t>
      </w:r>
    </w:p>
    <w:p w:rsidR="00C11953" w:rsidRPr="00A1521B" w:rsidRDefault="00C11953" w:rsidP="00C119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t>Иметь систему звонкового и громкоговорящего оповещения сотрудников и обучающихся для доведения сигналов и соответствующих команд, систему аварийной подсветки указателей маршрутов эвакуации.</w:t>
      </w:r>
    </w:p>
    <w:p w:rsidR="00C11953" w:rsidRPr="00A1521B" w:rsidRDefault="00C11953" w:rsidP="00C119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t>Определить порядок, периодичность проверок, ответственных лиц за исправное со</w:t>
      </w:r>
      <w:r w:rsidRPr="00A1521B">
        <w:rPr>
          <w:rFonts w:ascii="Times New Roman" w:hAnsi="Times New Roman" w:cs="Times New Roman"/>
          <w:sz w:val="24"/>
          <w:szCs w:val="24"/>
        </w:rPr>
        <w:softHyphen/>
        <w:t>держание противопожарных средств. В приказе по учреждению назначить нештатную пожар</w:t>
      </w:r>
      <w:r w:rsidRPr="00A1521B">
        <w:rPr>
          <w:rFonts w:ascii="Times New Roman" w:hAnsi="Times New Roman" w:cs="Times New Roman"/>
          <w:sz w:val="24"/>
          <w:szCs w:val="24"/>
        </w:rPr>
        <w:softHyphen/>
        <w:t>ную группу, из подготовленных сотрудников для ликвидации возгораний и борьбы с пожаром до прибытия городских пожарных команд, группу лиц, обеспечивающих организованную эвакуацию воспитанников и сотрудников.</w:t>
      </w:r>
    </w:p>
    <w:p w:rsidR="00C11953" w:rsidRPr="00A1521B" w:rsidRDefault="00C11953" w:rsidP="00C119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t xml:space="preserve">Ежедневно контролировать состояние охраны, требовать надлежащего выполнения ими охранных функций, согласно договорным обязательствам. </w:t>
      </w:r>
      <w:r w:rsidRPr="00A1521B">
        <w:rPr>
          <w:rStyle w:val="a5"/>
          <w:rFonts w:ascii="Times New Roman" w:hAnsi="Times New Roman" w:cs="Times New Roman"/>
          <w:sz w:val="24"/>
          <w:szCs w:val="24"/>
        </w:rPr>
        <w:t> </w:t>
      </w:r>
    </w:p>
    <w:p w:rsidR="00C11953" w:rsidRPr="00A1521B" w:rsidRDefault="00C11953" w:rsidP="00C11953">
      <w:pPr>
        <w:pStyle w:val="a4"/>
      </w:pPr>
      <w:r w:rsidRPr="00A1521B">
        <w:t>Четко определить порядок посещения образовательного учреждения родителями,</w:t>
      </w:r>
      <w:r w:rsidRPr="00A1521B">
        <w:br/>
        <w:t>порядок сопровождения и места ожидания, встречи детей; порядок допуска детей, задержав</w:t>
      </w:r>
      <w:r w:rsidRPr="00A1521B">
        <w:softHyphen/>
        <w:t>шихся по каким-либо причинам.</w:t>
      </w:r>
      <w:r w:rsidRPr="00A1521B">
        <w:rPr>
          <w:rStyle w:val="a5"/>
        </w:rPr>
        <w:t> </w:t>
      </w:r>
    </w:p>
    <w:p w:rsidR="00C11953" w:rsidRPr="00A1521B" w:rsidRDefault="00C11953" w:rsidP="00C119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t>Оборудовать и содержать в местах широкого доступа обучающихся и родителей</w:t>
      </w:r>
      <w:r w:rsidRPr="00A1521B">
        <w:rPr>
          <w:rFonts w:ascii="Times New Roman" w:hAnsi="Times New Roman" w:cs="Times New Roman"/>
          <w:sz w:val="24"/>
          <w:szCs w:val="24"/>
        </w:rPr>
        <w:br/>
        <w:t>наглядную агитацию по недопущению правонарушений и ответственности за ложные сооб</w:t>
      </w:r>
      <w:r w:rsidRPr="00A1521B">
        <w:rPr>
          <w:rFonts w:ascii="Times New Roman" w:hAnsi="Times New Roman" w:cs="Times New Roman"/>
          <w:sz w:val="24"/>
          <w:szCs w:val="24"/>
        </w:rPr>
        <w:softHyphen/>
        <w:t>щения об угрозах террористических актов ("телефонный терроризм"), а также информацию об охранной организации и стоимости охранных услуг.</w:t>
      </w:r>
      <w:r w:rsidRPr="00A1521B">
        <w:rPr>
          <w:rStyle w:val="a5"/>
          <w:rFonts w:ascii="Times New Roman" w:hAnsi="Times New Roman" w:cs="Times New Roman"/>
          <w:sz w:val="24"/>
          <w:szCs w:val="24"/>
        </w:rPr>
        <w:t> </w:t>
      </w:r>
    </w:p>
    <w:p w:rsidR="00C11953" w:rsidRPr="00A1521B" w:rsidRDefault="00C11953" w:rsidP="00C119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t>Организовать и постоянно поддерживать взаимодействие с правоохранительными</w:t>
      </w:r>
      <w:r w:rsidRPr="00A1521B">
        <w:rPr>
          <w:rFonts w:ascii="Times New Roman" w:hAnsi="Times New Roman" w:cs="Times New Roman"/>
          <w:sz w:val="24"/>
          <w:szCs w:val="24"/>
        </w:rPr>
        <w:br/>
        <w:t>органами, ОВД районов, УФСБ, ГО и ЧС, ГПС, органами местного самоуправления.</w:t>
      </w:r>
      <w:r w:rsidRPr="00A1521B">
        <w:rPr>
          <w:rStyle w:val="a5"/>
          <w:rFonts w:ascii="Times New Roman" w:hAnsi="Times New Roman" w:cs="Times New Roman"/>
          <w:sz w:val="24"/>
          <w:szCs w:val="24"/>
        </w:rPr>
        <w:t> </w:t>
      </w:r>
    </w:p>
    <w:p w:rsidR="00C11953" w:rsidRPr="00A1521B" w:rsidRDefault="00C11953" w:rsidP="00C119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t>О случаях обнаружения и вскрытия признаков подготовки или проведения возмож</w:t>
      </w:r>
      <w:r w:rsidRPr="00A1521B">
        <w:rPr>
          <w:rFonts w:ascii="Times New Roman" w:hAnsi="Times New Roman" w:cs="Times New Roman"/>
          <w:sz w:val="24"/>
          <w:szCs w:val="24"/>
        </w:rPr>
        <w:softHyphen/>
        <w:t>ных террористических актов, обо всех чрезвычайных происшествиях немедленно докладывать в окружное управление образования, правоохранительные органы, дежурные службы ОВД районов.</w:t>
      </w:r>
    </w:p>
    <w:p w:rsidR="00C11953" w:rsidRPr="00A1521B" w:rsidRDefault="00C11953" w:rsidP="00C1195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11953" w:rsidRPr="00A1521B" w:rsidRDefault="00C11953" w:rsidP="00C11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</w:tblGrid>
      <w:tr w:rsidR="00C11953" w:rsidRPr="00A1521B" w:rsidTr="0047670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53" w:rsidRPr="00A1521B" w:rsidRDefault="00C11953" w:rsidP="0047670D">
            <w:pPr>
              <w:spacing w:line="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53" w:rsidRPr="00A1521B" w:rsidRDefault="00C11953" w:rsidP="0047670D">
            <w:pPr>
              <w:spacing w:line="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53" w:rsidRPr="00A1521B" w:rsidRDefault="00C11953" w:rsidP="0047670D">
            <w:pPr>
              <w:spacing w:line="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953" w:rsidTr="0047670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53" w:rsidRDefault="00C11953" w:rsidP="0047670D">
            <w:pPr>
              <w:spacing w:line="0" w:lineRule="auto"/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953" w:rsidRDefault="00C11953" w:rsidP="004767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53" w:rsidRDefault="00C11953" w:rsidP="0047670D">
            <w:pPr>
              <w:spacing w:line="0" w:lineRule="auto"/>
              <w:rPr>
                <w:sz w:val="2"/>
                <w:szCs w:val="2"/>
              </w:rPr>
            </w:pPr>
          </w:p>
        </w:tc>
      </w:tr>
      <w:tr w:rsidR="00C11953" w:rsidTr="0047670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53" w:rsidRDefault="00C11953" w:rsidP="0047670D">
            <w:pPr>
              <w:spacing w:line="0" w:lineRule="auto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53" w:rsidRDefault="00C11953" w:rsidP="0047670D">
            <w:pPr>
              <w:spacing w:line="0" w:lineRule="auto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53" w:rsidRDefault="00C11953" w:rsidP="0047670D">
            <w:pPr>
              <w:spacing w:line="0" w:lineRule="auto"/>
              <w:rPr>
                <w:sz w:val="2"/>
                <w:szCs w:val="2"/>
              </w:rPr>
            </w:pPr>
          </w:p>
        </w:tc>
      </w:tr>
    </w:tbl>
    <w:p w:rsidR="00C11953" w:rsidRDefault="00C11953" w:rsidP="00C11953"/>
    <w:p w:rsidR="00C11953" w:rsidRDefault="00C11953" w:rsidP="00C11953"/>
    <w:p w:rsidR="00C11953" w:rsidRDefault="00C11953" w:rsidP="00C11953"/>
    <w:p w:rsidR="00C11953" w:rsidRDefault="00C11953" w:rsidP="00C11953"/>
    <w:p w:rsidR="00C11953" w:rsidRDefault="00C11953" w:rsidP="00C11953">
      <w:r>
        <w:t xml:space="preserve"> </w:t>
      </w:r>
    </w:p>
    <w:tbl>
      <w:tblPr>
        <w:tblW w:w="3083" w:type="dxa"/>
        <w:tblInd w:w="637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3"/>
      </w:tblGrid>
      <w:tr w:rsidR="00C11953" w:rsidRPr="000D2BAC" w:rsidTr="0047670D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953" w:rsidRPr="000D2BAC" w:rsidRDefault="00C11953" w:rsidP="00476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1953" w:rsidRPr="000D2BAC" w:rsidTr="0047670D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953" w:rsidRPr="000D2BAC" w:rsidRDefault="00C11953" w:rsidP="00476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11953" w:rsidRDefault="00C11953" w:rsidP="00C11953"/>
    <w:p w:rsidR="00C11953" w:rsidRDefault="00C11953" w:rsidP="00C11953">
      <w:pPr>
        <w:pStyle w:val="a4"/>
      </w:pPr>
      <w:r>
        <w:t> 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11953" w:rsidTr="00476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1953" w:rsidRDefault="00C11953" w:rsidP="0047670D">
            <w:pPr>
              <w:pStyle w:val="a4"/>
              <w:jc w:val="center"/>
              <w:rPr>
                <w:rStyle w:val="a5"/>
                <w:i/>
                <w:iCs/>
                <w:color w:val="1388EB"/>
              </w:rPr>
            </w:pPr>
          </w:p>
          <w:p w:rsidR="00C11953" w:rsidRDefault="00C11953" w:rsidP="0047670D">
            <w:pPr>
              <w:pStyle w:val="a4"/>
              <w:jc w:val="center"/>
            </w:pPr>
            <w:bookmarkStart w:id="0" w:name="_GoBack"/>
            <w:bookmarkEnd w:id="0"/>
            <w:r>
              <w:rPr>
                <w:rStyle w:val="a5"/>
                <w:i/>
                <w:iCs/>
                <w:color w:val="1388EB"/>
              </w:rPr>
              <w:t>ИНСТРУКЦИЯ </w:t>
            </w:r>
          </w:p>
        </w:tc>
      </w:tr>
      <w:tr w:rsidR="00C11953" w:rsidTr="00476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1953" w:rsidRDefault="00C11953" w:rsidP="0047670D">
            <w:pPr>
              <w:pStyle w:val="a4"/>
              <w:jc w:val="center"/>
            </w:pPr>
            <w:r>
              <w:rPr>
                <w:rStyle w:val="a5"/>
                <w:i/>
                <w:iCs/>
                <w:color w:val="1388EB"/>
              </w:rPr>
              <w:t>руководителю образовательного учреждения по обеспечению безопасности, антитеррористической защищенности сотрудников, воспитанников   в условиях повседневной жизнедеятельности</w:t>
            </w:r>
          </w:p>
        </w:tc>
      </w:tr>
    </w:tbl>
    <w:p w:rsidR="00C11953" w:rsidRDefault="00C11953" w:rsidP="00C11953">
      <w:pPr>
        <w:pStyle w:val="a4"/>
      </w:pPr>
      <w: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C11953" w:rsidRDefault="00C11953" w:rsidP="00C11953">
      <w:pPr>
        <w:pStyle w:val="a4"/>
      </w:pPr>
      <w:r>
        <w:t>1.Знать требования руководящих документов по предупреждению проявлений и борьбе</w:t>
      </w:r>
      <w:r>
        <w:br/>
        <w:t>с терроризмом, а именно:</w:t>
      </w:r>
    </w:p>
    <w:p w:rsidR="00C11953" w:rsidRPr="007E196F" w:rsidRDefault="00C11953" w:rsidP="00C119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E196F">
        <w:rPr>
          <w:rFonts w:ascii="Times New Roman" w:hAnsi="Times New Roman" w:cs="Times New Roman"/>
        </w:rPr>
        <w:t>Федеральный закон от 206.03.2006г № 35-ФЗ "О противодействии терроризму";</w:t>
      </w:r>
    </w:p>
    <w:p w:rsidR="00C11953" w:rsidRPr="00A1521B" w:rsidRDefault="00C11953" w:rsidP="00C119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t>приказы и распоряжения начальника отдела образования  КМР "Об усилении мер по обес</w:t>
      </w:r>
      <w:r w:rsidRPr="00A1521B">
        <w:rPr>
          <w:rFonts w:ascii="Times New Roman" w:hAnsi="Times New Roman" w:cs="Times New Roman"/>
          <w:sz w:val="24"/>
          <w:szCs w:val="24"/>
        </w:rPr>
        <w:softHyphen/>
        <w:t>печению безопасности учебных заведений города ";</w:t>
      </w:r>
    </w:p>
    <w:p w:rsidR="00C11953" w:rsidRPr="00A1521B" w:rsidRDefault="00C11953" w:rsidP="00C119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21B">
        <w:rPr>
          <w:rFonts w:ascii="Times New Roman" w:hAnsi="Times New Roman" w:cs="Times New Roman"/>
          <w:sz w:val="24"/>
          <w:szCs w:val="24"/>
        </w:rPr>
        <w:t>другие приказы и распоряжения по подготовке и проведению массовых мероприятий,</w:t>
      </w:r>
      <w:r w:rsidRPr="00A1521B">
        <w:rPr>
          <w:rFonts w:ascii="Times New Roman" w:hAnsi="Times New Roman" w:cs="Times New Roman"/>
          <w:sz w:val="24"/>
          <w:szCs w:val="24"/>
        </w:rPr>
        <w:br/>
        <w:t>организации выездов на экскурсии и городские мероприятия, по безопасному содержанию учреждений и зданий.</w:t>
      </w:r>
    </w:p>
    <w:p w:rsidR="00C11953" w:rsidRDefault="00C11953" w:rsidP="00C11953">
      <w:pPr>
        <w:pStyle w:val="a4"/>
      </w:pPr>
      <w:r>
        <w:t>2.Организовать и лично руководить планированием мероприятий по обеспечению безо</w:t>
      </w:r>
      <w:r>
        <w:softHyphen/>
        <w:t>пасности, антитеррористической защищенности обучающихся, воспитанников и сотрудников</w:t>
      </w:r>
      <w:r>
        <w:br/>
        <w:t>вверенного учреждения:</w:t>
      </w:r>
    </w:p>
    <w:p w:rsidR="00C11953" w:rsidRPr="007E196F" w:rsidRDefault="00C11953" w:rsidP="00C119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196F">
        <w:rPr>
          <w:rFonts w:ascii="Times New Roman" w:hAnsi="Times New Roman" w:cs="Times New Roman"/>
          <w:sz w:val="24"/>
          <w:szCs w:val="24"/>
        </w:rPr>
        <w:t>руководить разработкой и внесением соответствующих дополнений, изменений</w:t>
      </w:r>
      <w:r w:rsidRPr="007E196F">
        <w:rPr>
          <w:rFonts w:ascii="Times New Roman" w:hAnsi="Times New Roman" w:cs="Times New Roman"/>
          <w:sz w:val="24"/>
          <w:szCs w:val="24"/>
        </w:rPr>
        <w:br/>
        <w:t>разделов Паспорта безопасности, антитеррористической защищенности образовательного</w:t>
      </w:r>
      <w:r w:rsidRPr="007E196F">
        <w:rPr>
          <w:rFonts w:ascii="Times New Roman" w:hAnsi="Times New Roman" w:cs="Times New Roman"/>
          <w:sz w:val="24"/>
          <w:szCs w:val="24"/>
        </w:rPr>
        <w:br/>
        <w:t>учреждения; Плана обеспечения безопасности и антитеррористической защищенности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96F">
        <w:rPr>
          <w:rFonts w:ascii="Times New Roman" w:hAnsi="Times New Roman" w:cs="Times New Roman"/>
          <w:sz w:val="24"/>
          <w:szCs w:val="24"/>
        </w:rPr>
        <w:t>проведении массовых мероприятий;</w:t>
      </w:r>
    </w:p>
    <w:p w:rsidR="00C11953" w:rsidRPr="007E196F" w:rsidRDefault="00C11953" w:rsidP="00C119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196F">
        <w:rPr>
          <w:rFonts w:ascii="Times New Roman" w:hAnsi="Times New Roman" w:cs="Times New Roman"/>
          <w:sz w:val="24"/>
          <w:szCs w:val="24"/>
        </w:rPr>
        <w:t>издать приказы по организации охраны, пропускного и внутреннего режима в учреж</w:t>
      </w:r>
      <w:r w:rsidRPr="007E196F">
        <w:rPr>
          <w:rFonts w:ascii="Times New Roman" w:hAnsi="Times New Roman" w:cs="Times New Roman"/>
          <w:sz w:val="24"/>
          <w:szCs w:val="24"/>
        </w:rPr>
        <w:softHyphen/>
        <w:t>дении, организации работы по безопасному обеспечению учебного процесса образователь</w:t>
      </w:r>
      <w:r w:rsidRPr="007E196F">
        <w:rPr>
          <w:rFonts w:ascii="Times New Roman" w:hAnsi="Times New Roman" w:cs="Times New Roman"/>
          <w:sz w:val="24"/>
          <w:szCs w:val="24"/>
        </w:rPr>
        <w:softHyphen/>
        <w:t>ного учреждения на учебный год;</w:t>
      </w:r>
    </w:p>
    <w:p w:rsidR="00C11953" w:rsidRPr="007E196F" w:rsidRDefault="00C11953" w:rsidP="00C119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196F">
        <w:rPr>
          <w:rFonts w:ascii="Times New Roman" w:hAnsi="Times New Roman" w:cs="Times New Roman"/>
          <w:sz w:val="24"/>
          <w:szCs w:val="24"/>
        </w:rPr>
        <w:t>руководить разработкой и утвердить планы проведения тренировок и учений в учреж</w:t>
      </w:r>
      <w:r w:rsidRPr="007E196F">
        <w:rPr>
          <w:rFonts w:ascii="Times New Roman" w:hAnsi="Times New Roman" w:cs="Times New Roman"/>
          <w:sz w:val="24"/>
          <w:szCs w:val="24"/>
        </w:rPr>
        <w:softHyphen/>
        <w:t>дении по ГО, по эвакуации людей и имущества, проведения мероприятий на случай ликвида</w:t>
      </w:r>
      <w:r w:rsidRPr="007E196F">
        <w:rPr>
          <w:rFonts w:ascii="Times New Roman" w:hAnsi="Times New Roman" w:cs="Times New Roman"/>
          <w:sz w:val="24"/>
          <w:szCs w:val="24"/>
        </w:rPr>
        <w:softHyphen/>
        <w:t>ции последствий чрезвычайных ситуаций;</w:t>
      </w:r>
    </w:p>
    <w:p w:rsidR="00C11953" w:rsidRPr="007E196F" w:rsidRDefault="00C11953" w:rsidP="00C119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196F">
        <w:rPr>
          <w:rFonts w:ascii="Times New Roman" w:hAnsi="Times New Roman" w:cs="Times New Roman"/>
          <w:sz w:val="24"/>
          <w:szCs w:val="24"/>
        </w:rPr>
        <w:t>руководить разработкой инструкций, памяток по обеспечению безопасности, противо</w:t>
      </w:r>
      <w:r w:rsidRPr="007E196F">
        <w:rPr>
          <w:rFonts w:ascii="Times New Roman" w:hAnsi="Times New Roman" w:cs="Times New Roman"/>
          <w:sz w:val="24"/>
          <w:szCs w:val="24"/>
        </w:rPr>
        <w:softHyphen/>
        <w:t>действию терроризму, экстремизму;</w:t>
      </w:r>
    </w:p>
    <w:p w:rsidR="00C11953" w:rsidRDefault="00C11953" w:rsidP="00C11953">
      <w:pPr>
        <w:numPr>
          <w:ilvl w:val="0"/>
          <w:numId w:val="18"/>
        </w:numPr>
        <w:spacing w:before="100" w:beforeAutospacing="1" w:after="100" w:afterAutospacing="1" w:line="240" w:lineRule="auto"/>
      </w:pPr>
      <w:proofErr w:type="gramStart"/>
      <w:r w:rsidRPr="007E196F">
        <w:rPr>
          <w:rFonts w:ascii="Times New Roman" w:hAnsi="Times New Roman" w:cs="Times New Roman"/>
          <w:sz w:val="24"/>
          <w:szCs w:val="24"/>
        </w:rPr>
        <w:t>включить в годовые и месячные планы воспитательной работы мероприятия по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br/>
        <w:t xml:space="preserve">ведению встреч коллектива ДОУ </w:t>
      </w:r>
      <w:r w:rsidRPr="007E196F">
        <w:rPr>
          <w:rFonts w:ascii="Times New Roman" w:hAnsi="Times New Roman" w:cs="Times New Roman"/>
          <w:sz w:val="24"/>
          <w:szCs w:val="24"/>
        </w:rPr>
        <w:t xml:space="preserve"> с представителями правоохранительных органов, ОВД районов, УФСБ, ГО и ЧС, ГПС, руководством охранных</w:t>
      </w:r>
      <w:r>
        <w:t xml:space="preserve"> предприятий, </w:t>
      </w:r>
      <w:r w:rsidRPr="007E196F">
        <w:rPr>
          <w:rFonts w:ascii="Times New Roman" w:hAnsi="Times New Roman" w:cs="Times New Roman"/>
          <w:sz w:val="24"/>
          <w:szCs w:val="24"/>
        </w:rPr>
        <w:t>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</w:t>
      </w:r>
      <w:proofErr w:type="gramEnd"/>
      <w:r w:rsidRPr="007E196F">
        <w:rPr>
          <w:rFonts w:ascii="Times New Roman" w:hAnsi="Times New Roman" w:cs="Times New Roman"/>
          <w:sz w:val="24"/>
          <w:szCs w:val="24"/>
        </w:rPr>
        <w:t xml:space="preserve"> по повышению бдительности и умению распознать терро</w:t>
      </w:r>
      <w:r w:rsidRPr="007E196F">
        <w:rPr>
          <w:rFonts w:ascii="Times New Roman" w:hAnsi="Times New Roman" w:cs="Times New Roman"/>
          <w:sz w:val="24"/>
          <w:szCs w:val="24"/>
        </w:rPr>
        <w:softHyphen/>
        <w:t>ристов, предупредить осуществление их замыслов.</w:t>
      </w:r>
    </w:p>
    <w:p w:rsidR="00C11953" w:rsidRDefault="00C11953" w:rsidP="00C11953">
      <w:pPr>
        <w:pStyle w:val="a4"/>
      </w:pPr>
      <w:r>
        <w:t>3. Определить порядок контроля и ответственных сотрудников за ежедневный осмотр</w:t>
      </w:r>
    </w:p>
    <w:p w:rsidR="00C11953" w:rsidRDefault="00C11953" w:rsidP="00C11953">
      <w:pPr>
        <w:pStyle w:val="a4"/>
      </w:pPr>
      <w:r>
        <w:t xml:space="preserve">состояния ограждений, закрепленной территории, имеющихся и строящихся (находящихся в ремонте) зданий, сооружений; порядок контроля завоза продуктов и </w:t>
      </w:r>
      <w:r>
        <w:lastRenderedPageBreak/>
        <w:t>имущества, содержания спортивных комплексов и сооружений, конференц-залов и др. аудиторий и помещений.</w:t>
      </w:r>
    </w:p>
    <w:p w:rsidR="00C11953" w:rsidRPr="007E196F" w:rsidRDefault="00C11953" w:rsidP="00C119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196F">
        <w:rPr>
          <w:rFonts w:ascii="Times New Roman" w:hAnsi="Times New Roman" w:cs="Times New Roman"/>
          <w:sz w:val="24"/>
          <w:szCs w:val="24"/>
        </w:rPr>
        <w:t>Исключить прием на работу в образовательное учреждение в качестве обслуживающего и технического персонала, для проведения ремонтов, какого-либо другого обслуживания, не</w:t>
      </w:r>
      <w:r w:rsidRPr="007E196F">
        <w:rPr>
          <w:rFonts w:ascii="Times New Roman" w:hAnsi="Times New Roman" w:cs="Times New Roman"/>
          <w:sz w:val="24"/>
          <w:szCs w:val="24"/>
        </w:rPr>
        <w:softHyphen/>
        <w:t>проверенных и подозрительных лиц, лиц, не имеющих регистрации на проживание в РФ.</w:t>
      </w:r>
    </w:p>
    <w:p w:rsidR="00C11953" w:rsidRPr="007E196F" w:rsidRDefault="00C11953" w:rsidP="00C119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196F">
        <w:rPr>
          <w:rFonts w:ascii="Times New Roman" w:hAnsi="Times New Roman" w:cs="Times New Roman"/>
          <w:sz w:val="24"/>
          <w:szCs w:val="24"/>
        </w:rPr>
        <w:t xml:space="preserve">Допущенных к проведению каких-либо работ строго ограничивать сферой и территорией их деятельности. Поручать надзор и </w:t>
      </w:r>
      <w:proofErr w:type="gramStart"/>
      <w:r w:rsidRPr="007E19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196F">
        <w:rPr>
          <w:rFonts w:ascii="Times New Roman" w:hAnsi="Times New Roman" w:cs="Times New Roman"/>
          <w:sz w:val="24"/>
          <w:szCs w:val="24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C11953" w:rsidRPr="007E196F" w:rsidRDefault="00C11953" w:rsidP="00C119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196F">
        <w:rPr>
          <w:rFonts w:ascii="Times New Roman" w:hAnsi="Times New Roman" w:cs="Times New Roman"/>
          <w:sz w:val="24"/>
          <w:szCs w:val="24"/>
        </w:rPr>
        <w:t>Обязать педагогов учреждения проводить предварительную визуальную проверку</w:t>
      </w:r>
      <w:r w:rsidRPr="007E196F">
        <w:rPr>
          <w:rFonts w:ascii="Times New Roman" w:hAnsi="Times New Roman" w:cs="Times New Roman"/>
          <w:sz w:val="24"/>
          <w:szCs w:val="24"/>
        </w:rPr>
        <w:br/>
        <w:t xml:space="preserve">мест проведения занятий с обучающимися на предмет </w:t>
      </w:r>
      <w:proofErr w:type="spellStart"/>
      <w:r w:rsidRPr="007E196F">
        <w:rPr>
          <w:rFonts w:ascii="Times New Roman" w:hAnsi="Times New Roman" w:cs="Times New Roman"/>
          <w:sz w:val="24"/>
          <w:szCs w:val="24"/>
        </w:rPr>
        <w:t>взрыв</w:t>
      </w:r>
      <w:proofErr w:type="gramStart"/>
      <w:r w:rsidRPr="007E196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196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196F">
        <w:rPr>
          <w:rFonts w:ascii="Times New Roman" w:hAnsi="Times New Roman" w:cs="Times New Roman"/>
          <w:sz w:val="24"/>
          <w:szCs w:val="24"/>
        </w:rPr>
        <w:t xml:space="preserve"> и другой безопасности.</w:t>
      </w:r>
    </w:p>
    <w:p w:rsidR="00C11953" w:rsidRPr="007E196F" w:rsidRDefault="00C11953" w:rsidP="00C119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196F">
        <w:rPr>
          <w:rFonts w:ascii="Times New Roman" w:hAnsi="Times New Roman" w:cs="Times New Roman"/>
          <w:sz w:val="24"/>
          <w:szCs w:val="24"/>
        </w:rPr>
        <w:t>Все массовые мероприятия проводить после предварительного согласования вопросов обеспечения их безопасности и антитеррористич</w:t>
      </w:r>
      <w:r>
        <w:rPr>
          <w:rFonts w:ascii="Times New Roman" w:hAnsi="Times New Roman" w:cs="Times New Roman"/>
          <w:sz w:val="24"/>
          <w:szCs w:val="24"/>
        </w:rPr>
        <w:t>еской защищенности с ОВД района</w:t>
      </w:r>
      <w:r w:rsidRPr="007E196F">
        <w:rPr>
          <w:rFonts w:ascii="Times New Roman" w:hAnsi="Times New Roman" w:cs="Times New Roman"/>
          <w:sz w:val="24"/>
          <w:szCs w:val="24"/>
        </w:rPr>
        <w:t>.</w:t>
      </w:r>
    </w:p>
    <w:p w:rsidR="00C11953" w:rsidRPr="007E196F" w:rsidRDefault="00C11953" w:rsidP="00C119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196F">
        <w:rPr>
          <w:rFonts w:ascii="Times New Roman" w:hAnsi="Times New Roman" w:cs="Times New Roman"/>
          <w:sz w:val="24"/>
          <w:szCs w:val="24"/>
        </w:rPr>
        <w:t> Для принятия мер по обеспечению безопасности, антитеррористической защищен</w:t>
      </w:r>
      <w:r w:rsidRPr="007E196F">
        <w:rPr>
          <w:rFonts w:ascii="Times New Roman" w:hAnsi="Times New Roman" w:cs="Times New Roman"/>
          <w:sz w:val="24"/>
          <w:szCs w:val="24"/>
        </w:rPr>
        <w:softHyphen/>
        <w:t>ности при проведении общешкольных мероприятий руководствоваться Паспортом безо</w:t>
      </w:r>
      <w:r w:rsidRPr="007E196F">
        <w:rPr>
          <w:rFonts w:ascii="Times New Roman" w:hAnsi="Times New Roman" w:cs="Times New Roman"/>
          <w:sz w:val="24"/>
          <w:szCs w:val="24"/>
        </w:rPr>
        <w:softHyphen/>
        <w:t>пасности, антитеррористической защищенности учреждения (разделом обеспечения безопасности при проведении праздников, выпускных вечеров, спортивных состязаний и иных массовых мероприятий). Лично проводить инструктажи должностных лиц, ответственных за закрепленные участки деятельности, лиц, обеспечивающих мероприятие, в т. ч. принимаю</w:t>
      </w:r>
      <w:r w:rsidRPr="007E196F">
        <w:rPr>
          <w:rFonts w:ascii="Times New Roman" w:hAnsi="Times New Roman" w:cs="Times New Roman"/>
          <w:sz w:val="24"/>
          <w:szCs w:val="24"/>
        </w:rPr>
        <w:softHyphen/>
        <w:t>щих непосредственное участие в этом мероприятии родителей.</w:t>
      </w:r>
    </w:p>
    <w:p w:rsidR="00C11953" w:rsidRPr="007E196F" w:rsidRDefault="00C11953" w:rsidP="00C119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196F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spellStart"/>
      <w:r w:rsidRPr="007E196F">
        <w:rPr>
          <w:rFonts w:ascii="Times New Roman" w:hAnsi="Times New Roman" w:cs="Times New Roman"/>
          <w:sz w:val="24"/>
          <w:szCs w:val="24"/>
        </w:rPr>
        <w:t>укрепленность</w:t>
      </w:r>
      <w:proofErr w:type="spellEnd"/>
      <w:r w:rsidRPr="007E196F">
        <w:rPr>
          <w:rFonts w:ascii="Times New Roman" w:hAnsi="Times New Roman" w:cs="Times New Roman"/>
          <w:sz w:val="24"/>
          <w:szCs w:val="24"/>
        </w:rPr>
        <w:t xml:space="preserve"> въездов на территорию (воротами, шлагбаумами, </w:t>
      </w:r>
      <w:proofErr w:type="spellStart"/>
      <w:r w:rsidRPr="007E196F">
        <w:rPr>
          <w:rFonts w:ascii="Times New Roman" w:hAnsi="Times New Roman" w:cs="Times New Roman"/>
          <w:sz w:val="24"/>
          <w:szCs w:val="24"/>
        </w:rPr>
        <w:t>противотаранными</w:t>
      </w:r>
      <w:proofErr w:type="spellEnd"/>
      <w:r w:rsidRPr="007E196F">
        <w:rPr>
          <w:rFonts w:ascii="Times New Roman" w:hAnsi="Times New Roman" w:cs="Times New Roman"/>
          <w:sz w:val="24"/>
          <w:szCs w:val="24"/>
        </w:rPr>
        <w:t xml:space="preserve"> средствами), входов в здания и помещения, укрепить окна первых этажей металли</w:t>
      </w:r>
      <w:r w:rsidRPr="007E196F">
        <w:rPr>
          <w:rFonts w:ascii="Times New Roman" w:hAnsi="Times New Roman" w:cs="Times New Roman"/>
          <w:sz w:val="24"/>
          <w:szCs w:val="24"/>
        </w:rPr>
        <w:softHyphen/>
        <w:t>ческими решетками с обязательным оборудованием (не менее чем одного окна на комнату) распашной решеткой, закрывающейся на замок изнутри. Ключи от таких решеток хранить в помещениях в футляре, в опечатанном виде.</w:t>
      </w:r>
    </w:p>
    <w:p w:rsidR="00C11953" w:rsidRDefault="00C11953" w:rsidP="00C11953">
      <w:pPr>
        <w:pStyle w:val="a4"/>
      </w:pPr>
      <w:r>
        <w:t>10.Запретить несанкционированный въезд, размещение автотранспорта на территории ДОУ.</w:t>
      </w:r>
    </w:p>
    <w:p w:rsidR="00C11953" w:rsidRDefault="00C11953" w:rsidP="00C11953">
      <w:pPr>
        <w:pStyle w:val="a4"/>
      </w:pPr>
      <w:r>
        <w:t>11. Исключить пользование территорией в каких-либо целях (коммерческой, хозяйствен</w:t>
      </w:r>
      <w:r>
        <w:softHyphen/>
        <w:t>ной, для выгула животных, организации время препровождения и распития спиртных напит</w:t>
      </w:r>
      <w:r>
        <w:softHyphen/>
        <w:t>ков) круглосуточно.</w:t>
      </w:r>
      <w:r>
        <w:rPr>
          <w:rStyle w:val="a5"/>
        </w:rPr>
        <w:t> </w:t>
      </w:r>
    </w:p>
    <w:p w:rsidR="00C11953" w:rsidRDefault="00C11953" w:rsidP="00C11953">
      <w:pPr>
        <w:pStyle w:val="a4"/>
      </w:pPr>
      <w:r>
        <w:t>12.Установить и содержать постоянно жесткий пропускной режим в образовательное</w:t>
      </w:r>
      <w:r>
        <w:br/>
        <w:t xml:space="preserve">учреждение. </w:t>
      </w:r>
      <w:r w:rsidRPr="007E196F">
        <w:rPr>
          <w:b/>
        </w:rPr>
        <w:t>Особое внимание уделить исключению несанкционированного доступа лиц через хозяйственные входы</w:t>
      </w:r>
      <w:r>
        <w:t xml:space="preserve">. Для оказания помощи в проведении </w:t>
      </w:r>
      <w:proofErr w:type="gramStart"/>
      <w:r>
        <w:t>контроля за</w:t>
      </w:r>
      <w:proofErr w:type="gramEnd"/>
      <w:r>
        <w:t xml:space="preserve"> массовым входом и выходом воспитанников и сотрудников учреждения, назначать в помощь охране дежурных педа</w:t>
      </w:r>
      <w:r>
        <w:softHyphen/>
        <w:t xml:space="preserve">гогических работников. С началом занятий (по решению руководителя, в зависимости от вида образовательного учреждения) необходимо содержать входы </w:t>
      </w:r>
      <w:proofErr w:type="gramStart"/>
      <w:r>
        <w:t>закрытыми</w:t>
      </w:r>
      <w:proofErr w:type="gramEnd"/>
      <w:r>
        <w:t xml:space="preserve"> на устройство (засов, ограничитель открывания двери - цепочку или дублирующую дверь закрывающуюся решетку). </w:t>
      </w:r>
    </w:p>
    <w:p w:rsidR="00C11953" w:rsidRDefault="00C11953" w:rsidP="00C11953">
      <w:pPr>
        <w:pStyle w:val="a4"/>
      </w:pPr>
      <w:r w:rsidRPr="007E196F">
        <w:rPr>
          <w:b/>
        </w:rPr>
        <w:t>Диалог с посетителями, в т. ч. лицами, прибывшими для проверки, начинать с проверки наличия у них документов, удостоверяющих личность и предписания на право проверки</w:t>
      </w:r>
      <w:r>
        <w:t>. До</w:t>
      </w:r>
      <w:r>
        <w:softHyphen/>
        <w:t xml:space="preserve">пуск производить после соответствующего разрешения должностного лица, имеющего на это полномочия (определенного приказом по ДОУ). Не </w:t>
      </w:r>
      <w:r>
        <w:lastRenderedPageBreak/>
        <w:t>разрешать посетителям бесконтрольный обход учреждения, оставление какие-либо принесенные с собой вещи и предметы.</w:t>
      </w:r>
    </w:p>
    <w:p w:rsidR="00C11953" w:rsidRPr="007E196F" w:rsidRDefault="00C11953" w:rsidP="00C119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196F">
        <w:rPr>
          <w:rFonts w:ascii="Times New Roman" w:hAnsi="Times New Roman" w:cs="Times New Roman"/>
          <w:sz w:val="24"/>
          <w:szCs w:val="24"/>
        </w:rPr>
        <w:t>Все запасные выходы содержать в исправном состоянии, закрытыми и опечатанными мастичными печатями. Определить ответственных за их содержание и порядок хранения ключей, на случай экстренной необходимости эвакуации людей и имущества.</w:t>
      </w:r>
    </w:p>
    <w:p w:rsidR="00C11953" w:rsidRPr="007E196F" w:rsidRDefault="00C11953" w:rsidP="00C119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196F">
        <w:rPr>
          <w:rFonts w:ascii="Times New Roman" w:hAnsi="Times New Roman" w:cs="Times New Roman"/>
          <w:sz w:val="24"/>
          <w:szCs w:val="24"/>
        </w:rPr>
        <w:t>Иметь систему звонкового и громкоговорящего оповещения сотрудников и обучающихся для доведения сигналов и соответствующих команд, систему аварийной подсветки указателей маршрутов эвакуации.</w:t>
      </w:r>
    </w:p>
    <w:p w:rsidR="00C11953" w:rsidRPr="007E196F" w:rsidRDefault="00C11953" w:rsidP="00C119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196F">
        <w:rPr>
          <w:rFonts w:ascii="Times New Roman" w:hAnsi="Times New Roman" w:cs="Times New Roman"/>
          <w:sz w:val="24"/>
          <w:szCs w:val="24"/>
        </w:rPr>
        <w:t>Определить порядок, периодичность проверок, ответственных лиц за исправное со</w:t>
      </w:r>
      <w:r w:rsidRPr="007E196F">
        <w:rPr>
          <w:rFonts w:ascii="Times New Roman" w:hAnsi="Times New Roman" w:cs="Times New Roman"/>
          <w:sz w:val="24"/>
          <w:szCs w:val="24"/>
        </w:rPr>
        <w:softHyphen/>
        <w:t>держание противопожарных средств. В приказе по учреждению назначить нештатную пожар</w:t>
      </w:r>
      <w:r w:rsidRPr="007E196F">
        <w:rPr>
          <w:rFonts w:ascii="Times New Roman" w:hAnsi="Times New Roman" w:cs="Times New Roman"/>
          <w:sz w:val="24"/>
          <w:szCs w:val="24"/>
        </w:rPr>
        <w:softHyphen/>
        <w:t>ную группу, из подготовленных сотрудников для ликвидации возгораний и борьбы с пожаром до прибытия городских пожарных команд, группу лиц, обеспечивающих организованную эвакуацию воспитанников и сотрудников.</w:t>
      </w:r>
    </w:p>
    <w:p w:rsidR="00C11953" w:rsidRPr="007E196F" w:rsidRDefault="00C11953" w:rsidP="00C119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196F">
        <w:rPr>
          <w:rFonts w:ascii="Times New Roman" w:hAnsi="Times New Roman" w:cs="Times New Roman"/>
          <w:sz w:val="24"/>
          <w:szCs w:val="24"/>
        </w:rPr>
        <w:t xml:space="preserve">Ежедневно контролировать состояние охраны, требовать надлежащего выполнения ими охранных функций, согласно договорным обязательствам. </w:t>
      </w:r>
      <w:r w:rsidRPr="007E196F">
        <w:rPr>
          <w:rStyle w:val="a5"/>
          <w:rFonts w:ascii="Times New Roman" w:hAnsi="Times New Roman" w:cs="Times New Roman"/>
          <w:sz w:val="24"/>
          <w:szCs w:val="24"/>
        </w:rPr>
        <w:t> </w:t>
      </w:r>
    </w:p>
    <w:p w:rsidR="00C11953" w:rsidRDefault="00C11953" w:rsidP="00C11953">
      <w:pPr>
        <w:pStyle w:val="a4"/>
      </w:pPr>
      <w:r>
        <w:t>Четко определить порядок посещения образовательного учреждения родителями,</w:t>
      </w:r>
      <w:r>
        <w:br/>
        <w:t>порядок сопровождения и места ожидания, встречи детей; порядок допуска детей, задержав</w:t>
      </w:r>
      <w:r>
        <w:softHyphen/>
        <w:t>шихся по каким-либо причинам.</w:t>
      </w:r>
      <w:r>
        <w:rPr>
          <w:rStyle w:val="a5"/>
        </w:rPr>
        <w:t> </w:t>
      </w:r>
    </w:p>
    <w:p w:rsidR="00C11953" w:rsidRPr="007E196F" w:rsidRDefault="00C11953" w:rsidP="00C1195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196F">
        <w:rPr>
          <w:rFonts w:ascii="Times New Roman" w:hAnsi="Times New Roman" w:cs="Times New Roman"/>
          <w:sz w:val="24"/>
          <w:szCs w:val="24"/>
        </w:rPr>
        <w:t>Оборудовать и содержать в местах широкого доступа обучающихся и родителей</w:t>
      </w:r>
      <w:r w:rsidRPr="007E196F">
        <w:rPr>
          <w:rFonts w:ascii="Times New Roman" w:hAnsi="Times New Roman" w:cs="Times New Roman"/>
          <w:sz w:val="24"/>
          <w:szCs w:val="24"/>
        </w:rPr>
        <w:br/>
        <w:t>наглядную агитацию по недопущению правонарушений и ответственности за ложные сооб</w:t>
      </w:r>
      <w:r w:rsidRPr="007E196F">
        <w:rPr>
          <w:rFonts w:ascii="Times New Roman" w:hAnsi="Times New Roman" w:cs="Times New Roman"/>
          <w:sz w:val="24"/>
          <w:szCs w:val="24"/>
        </w:rPr>
        <w:softHyphen/>
        <w:t>щения об угрозах террористических актов ("телефонный терроризм"), а также информацию об охранной организации и стоимости охранных услуг.</w:t>
      </w:r>
      <w:r w:rsidRPr="007E196F">
        <w:rPr>
          <w:rStyle w:val="a5"/>
          <w:rFonts w:ascii="Times New Roman" w:hAnsi="Times New Roman" w:cs="Times New Roman"/>
          <w:sz w:val="24"/>
          <w:szCs w:val="24"/>
        </w:rPr>
        <w:t> </w:t>
      </w:r>
    </w:p>
    <w:p w:rsidR="00C11953" w:rsidRPr="007E196F" w:rsidRDefault="00C11953" w:rsidP="00C1195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196F">
        <w:rPr>
          <w:rFonts w:ascii="Times New Roman" w:hAnsi="Times New Roman" w:cs="Times New Roman"/>
          <w:sz w:val="24"/>
          <w:szCs w:val="24"/>
        </w:rPr>
        <w:t>Организовать и постоянно поддерживать взаимодействие с правоохранительными</w:t>
      </w:r>
      <w:r w:rsidRPr="007E196F">
        <w:rPr>
          <w:rFonts w:ascii="Times New Roman" w:hAnsi="Times New Roman" w:cs="Times New Roman"/>
          <w:sz w:val="24"/>
          <w:szCs w:val="24"/>
        </w:rPr>
        <w:br/>
        <w:t>органами, ОВД районов, УФСБ, ГО и ЧС, ГПС, органами местного самоуправления.</w:t>
      </w:r>
      <w:r w:rsidRPr="007E196F">
        <w:rPr>
          <w:rStyle w:val="a5"/>
          <w:rFonts w:ascii="Times New Roman" w:hAnsi="Times New Roman" w:cs="Times New Roman"/>
          <w:sz w:val="24"/>
          <w:szCs w:val="24"/>
        </w:rPr>
        <w:t> </w:t>
      </w:r>
    </w:p>
    <w:p w:rsidR="00C11953" w:rsidRPr="007E196F" w:rsidRDefault="00C11953" w:rsidP="00C1195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196F">
        <w:rPr>
          <w:rFonts w:ascii="Times New Roman" w:hAnsi="Times New Roman" w:cs="Times New Roman"/>
          <w:sz w:val="24"/>
          <w:szCs w:val="24"/>
        </w:rPr>
        <w:t>О случаях обнаружения и вскрытия признаков подготовки или проведения возмож</w:t>
      </w:r>
      <w:r w:rsidRPr="007E196F">
        <w:rPr>
          <w:rFonts w:ascii="Times New Roman" w:hAnsi="Times New Roman" w:cs="Times New Roman"/>
          <w:sz w:val="24"/>
          <w:szCs w:val="24"/>
        </w:rPr>
        <w:softHyphen/>
        <w:t xml:space="preserve">ных террористических актов, обо всех чрезвычайных происшествиях немедленно докладывать в </w:t>
      </w:r>
      <w:r>
        <w:rPr>
          <w:rFonts w:ascii="Times New Roman" w:hAnsi="Times New Roman" w:cs="Times New Roman"/>
          <w:sz w:val="24"/>
          <w:szCs w:val="24"/>
        </w:rPr>
        <w:t>районное</w:t>
      </w:r>
      <w:r w:rsidRPr="007E196F">
        <w:rPr>
          <w:rFonts w:ascii="Times New Roman" w:hAnsi="Times New Roman" w:cs="Times New Roman"/>
          <w:sz w:val="24"/>
          <w:szCs w:val="24"/>
        </w:rPr>
        <w:t xml:space="preserve"> управление образования, правоохранительные орг</w:t>
      </w:r>
      <w:r>
        <w:rPr>
          <w:rFonts w:ascii="Times New Roman" w:hAnsi="Times New Roman" w:cs="Times New Roman"/>
          <w:sz w:val="24"/>
          <w:szCs w:val="24"/>
        </w:rPr>
        <w:t>аны, дежурные службы ОВД района</w:t>
      </w:r>
      <w:r w:rsidRPr="007E196F">
        <w:rPr>
          <w:rFonts w:ascii="Times New Roman" w:hAnsi="Times New Roman" w:cs="Times New Roman"/>
          <w:sz w:val="24"/>
          <w:szCs w:val="24"/>
        </w:rPr>
        <w:t>.</w:t>
      </w:r>
    </w:p>
    <w:p w:rsidR="002D15EF" w:rsidRDefault="002D15EF"/>
    <w:sectPr w:rsidR="002D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405"/>
    <w:multiLevelType w:val="multilevel"/>
    <w:tmpl w:val="D77E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12865"/>
    <w:multiLevelType w:val="multilevel"/>
    <w:tmpl w:val="D596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516D5"/>
    <w:multiLevelType w:val="multilevel"/>
    <w:tmpl w:val="2A52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85D9B"/>
    <w:multiLevelType w:val="multilevel"/>
    <w:tmpl w:val="9508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B013B"/>
    <w:multiLevelType w:val="multilevel"/>
    <w:tmpl w:val="C46E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F686E"/>
    <w:multiLevelType w:val="multilevel"/>
    <w:tmpl w:val="226A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53553"/>
    <w:multiLevelType w:val="multilevel"/>
    <w:tmpl w:val="F800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6665B"/>
    <w:multiLevelType w:val="multilevel"/>
    <w:tmpl w:val="D61E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A58C0"/>
    <w:multiLevelType w:val="multilevel"/>
    <w:tmpl w:val="EE88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E4E87"/>
    <w:multiLevelType w:val="multilevel"/>
    <w:tmpl w:val="96A4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56C8F"/>
    <w:multiLevelType w:val="multilevel"/>
    <w:tmpl w:val="D234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B6D0F"/>
    <w:multiLevelType w:val="multilevel"/>
    <w:tmpl w:val="398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D00C71"/>
    <w:multiLevelType w:val="multilevel"/>
    <w:tmpl w:val="0A1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36C9E"/>
    <w:multiLevelType w:val="multilevel"/>
    <w:tmpl w:val="87A2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43FA6"/>
    <w:multiLevelType w:val="multilevel"/>
    <w:tmpl w:val="1986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390F13"/>
    <w:multiLevelType w:val="multilevel"/>
    <w:tmpl w:val="F7C0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F277CD"/>
    <w:multiLevelType w:val="multilevel"/>
    <w:tmpl w:val="82D2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719C6"/>
    <w:multiLevelType w:val="multilevel"/>
    <w:tmpl w:val="C9FA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3A1033"/>
    <w:multiLevelType w:val="multilevel"/>
    <w:tmpl w:val="295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F935E3"/>
    <w:multiLevelType w:val="multilevel"/>
    <w:tmpl w:val="F398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A42B01"/>
    <w:multiLevelType w:val="multilevel"/>
    <w:tmpl w:val="F4C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0"/>
  </w:num>
  <w:num w:numId="5">
    <w:abstractNumId w:val="5"/>
  </w:num>
  <w:num w:numId="6">
    <w:abstractNumId w:val="1"/>
  </w:num>
  <w:num w:numId="7">
    <w:abstractNumId w:val="14"/>
  </w:num>
  <w:num w:numId="8">
    <w:abstractNumId w:val="3"/>
  </w:num>
  <w:num w:numId="9">
    <w:abstractNumId w:val="6"/>
  </w:num>
  <w:num w:numId="10">
    <w:abstractNumId w:val="11"/>
  </w:num>
  <w:num w:numId="11">
    <w:abstractNumId w:val="16"/>
  </w:num>
  <w:num w:numId="12">
    <w:abstractNumId w:val="15"/>
  </w:num>
  <w:num w:numId="13">
    <w:abstractNumId w:val="13"/>
  </w:num>
  <w:num w:numId="14">
    <w:abstractNumId w:val="17"/>
  </w:num>
  <w:num w:numId="15">
    <w:abstractNumId w:val="4"/>
  </w:num>
  <w:num w:numId="16">
    <w:abstractNumId w:val="2"/>
  </w:num>
  <w:num w:numId="17">
    <w:abstractNumId w:val="9"/>
  </w:num>
  <w:num w:numId="18">
    <w:abstractNumId w:val="18"/>
  </w:num>
  <w:num w:numId="19">
    <w:abstractNumId w:val="8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92"/>
    <w:rsid w:val="002D15EF"/>
    <w:rsid w:val="00947392"/>
    <w:rsid w:val="00C1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9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19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9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1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bik_t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4163</Words>
  <Characters>23730</Characters>
  <Application>Microsoft Office Word</Application>
  <DocSecurity>0</DocSecurity>
  <Lines>197</Lines>
  <Paragraphs>55</Paragraphs>
  <ScaleCrop>false</ScaleCrop>
  <Company/>
  <LinksUpToDate>false</LinksUpToDate>
  <CharactersWithSpaces>27838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</cp:revision>
  <dcterms:created xsi:type="dcterms:W3CDTF">2020-12-14T01:55:00Z</dcterms:created>
  <dcterms:modified xsi:type="dcterms:W3CDTF">2020-12-14T01:56:00Z</dcterms:modified>
</cp:coreProperties>
</file>