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8A" w:rsidRPr="00267E8A" w:rsidRDefault="00267E8A" w:rsidP="00267E8A">
      <w:pPr>
        <w:spacing w:line="240" w:lineRule="auto"/>
        <w:textAlignment w:val="top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r w:rsidRPr="00267E8A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>26 марта 2020 г.</w:t>
      </w:r>
    </w:p>
    <w:p w:rsidR="00267E8A" w:rsidRPr="00267E8A" w:rsidRDefault="00267E8A" w:rsidP="00267E8A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267E8A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Постановление губернатора Приморского края от 25 марта 2020 года № 25-пг "О внесении изменений в постановление Губернатора Приморского края от 18 марта 2020 года № 21-пг "О мерах по предотвращению распространения на территории Приморского края новой </w:t>
      </w:r>
      <w:proofErr w:type="spellStart"/>
      <w:r w:rsidRPr="00267E8A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коронавирусной</w:t>
      </w:r>
      <w:proofErr w:type="spellEnd"/>
      <w:r w:rsidRPr="00267E8A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инфекции (2019-nCoV)"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основании Устава Приморского края, в целях реализации постановлений Главного государственного санитарного врача Российской Федерации </w:t>
      </w:r>
      <w:hyperlink r:id="rId5" w:history="1">
        <w:r w:rsidRPr="00267E8A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2 марта 2020 года № 5</w:t>
        </w:r>
      </w:hyperlink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"О дополнительных мерах по снижению рисков завоза и распространения новой </w:t>
      </w:r>
      <w:proofErr w:type="spell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короновирусной</w:t>
      </w:r>
      <w:proofErr w:type="spell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(2019-NCOV), </w:t>
      </w:r>
      <w:hyperlink r:id="rId6" w:history="1">
        <w:r w:rsidRPr="00267E8A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13 марта 2020 года № 6</w:t>
        </w:r>
      </w:hyperlink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"О дополнительных мерах по снижению рисков распространения COVID-2019", </w:t>
      </w:r>
      <w:hyperlink r:id="rId7" w:history="1">
        <w:r w:rsidRPr="00267E8A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18 марта 2020 года № 7</w:t>
        </w:r>
      </w:hyperlink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"Об обеспечении режима изоляции в целях</w:t>
      </w:r>
      <w:proofErr w:type="gram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предотвращения распространения COVID-2019", а также протокола заседаний рабочей группы Государственного Совета Российской Федерации по противодействию распространению новой </w:t>
      </w:r>
      <w:proofErr w:type="spell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инфекции, вызванной 2019-NCOV, от 20 марта 2020 года № 4-28-3/20 </w:t>
      </w:r>
      <w:r w:rsidRPr="00267E8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Внести в постановление Губернатора Приморского края </w:t>
      </w:r>
      <w:hyperlink r:id="rId8" w:history="1">
        <w:r w:rsidRPr="00267E8A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18 марта 2020 года № 21-пг</w:t>
        </w:r>
      </w:hyperlink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"О мерах по предотвращению распространения на территории Приморского края новой </w:t>
      </w:r>
      <w:proofErr w:type="spell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(2019-nСоV)" следующие изменения: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1.1. Заменить в наименовании слова (2019-nCoV) словами "(COVID-2019)";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1.2. Исключить в констатирующей части слова ", принимая во внимание, что распространение новой </w:t>
      </w:r>
      <w:proofErr w:type="spell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(2019-nCoV) является обстоятельством непреодолимой силы";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1.3. Дополнить пункт 1 абзацем следующего содержания: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"Установить, что распространение новой </w:t>
      </w:r>
      <w:proofErr w:type="spell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(COVID-2019)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силы,";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1.4. Дополнить пунктом 1.1 следующего содержания: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"1.1. Временно приостановить на период режима повышенной готовности на территории Приморского края: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проведение в организациях, осуществляющих выставочную деятельность, музеях, театрах, иных организациях культуры, организациях, осуществляющих публичную демонстрацию фильмов, ночных клубах, танцевальных залах, детских игровых комнатах, развлекательных центрах мероприятий, связанных с посещением данных организаций гражданами, в том числе иностранными, лицами без гражданства, а также проведение спортивных, </w:t>
      </w:r>
      <w:proofErr w:type="spell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культурно</w:t>
      </w: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softHyphen/>
        <w:t>просветительских</w:t>
      </w:r>
      <w:proofErr w:type="spell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зрелищных и иных массовых мероприятий;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досуговых мероприятий, в том числе в сферах культуры, физической культуры и спорта, иных развлекательных и просветительских мероприятий в помещениях с числом участников более 50 человек одновременно;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использование кальянов в ресторанах, барах, кафе и иных аналогичных объектах общественного питания;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групповых занятий и иных досуговых мероприятий в центрах социального обслуживания населения</w:t>
      </w: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1.5. Изложить пункт 2 в следующей редакции: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"2. Рекомендовать: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2.1. </w:t>
      </w: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Гражданам Российской Федерации, проживающим и временно находящимся на территории Приморского края (далее - граждане), воздержаться от поездок за пределы Российской Федерации и на территории субъектов Российской Федерации, на которых выявлены случаи заражения новой </w:t>
      </w:r>
      <w:proofErr w:type="spell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инфекцией (COVID-2019) (далее - </w:t>
      </w:r>
      <w:proofErr w:type="spell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коронавирусная</w:t>
      </w:r>
      <w:proofErr w:type="spell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инфекция), а также от досуговых мероприятий, в том числе в сфере культуры, физической культуры и спорта, культурно-просветительских, зрелищно</w:t>
      </w: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softHyphen/>
        <w:t xml:space="preserve"> развлекательных, спортивных и иных массовых</w:t>
      </w:r>
      <w:proofErr w:type="gram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мероприятий;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2.2. Гражданам, посещавшим территории за пределами Российской Федерации: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сообщать о своем возвращении в Российскую Федерацию, месте, датах пребывания на указанных территориях, контактную информацию по следующим номерам: горячая линия </w:t>
      </w:r>
      <w:r w:rsidRPr="00267E8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8(800) 550-44-00</w:t>
      </w: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ФБУЗ "Центр гигиены и эпидемиологии в Приморском крае" </w:t>
      </w:r>
      <w:r w:rsidRPr="00267E8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+7(914)-072-42-17</w:t>
      </w: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министерство здравоохранения Приморского края </w:t>
      </w:r>
      <w:r w:rsidRPr="00267E8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8(423) 260-50-98</w:t>
      </w: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обеспечить свою изоляцию на дому на 14 календарных дней со дня возвращения в Российскую Федерацию, осуществлять вызов медицинского работника амбулаторно-поликлинического учреждения по месту жительства для осмотра;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2.3. Гражданам старше 60 лет воздержаться от посещения общественных мест</w:t>
      </w: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1.6. Исключить пункты 3 -5</w:t>
      </w: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;</w:t>
      </w:r>
      <w:proofErr w:type="gramEnd"/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1.7. В пункте 6: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изложить абзац шестой в следующей редакции: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"активизировать внедрение дистанционных способов осуществления работниками трудовых функций, а также проведения совещаний и иных аналогичных мероприятий с использованием сетей связи общего пользования</w:t>
      </w: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;"</w:t>
      </w:r>
      <w:proofErr w:type="gram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дополнить абзацем следующего содержания: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"обеспечить дезинфекцию контактных поверхностей (мебели, оргтехники и прочее) в помещениях в течение дня, использование в помещениях оборудования по обеззараживанию воздуха</w:t>
      </w: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1.8. Изложить пункты 7, 8 в следующей редакции: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"7. </w:t>
      </w: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в объектах общественного питания и торговли, в местах проведения досуговых мероприятий) и перевозки железнодорожным, автомобильным, внеуличным, городским наземным электрическим транспортом, регулярно проводить мероприятия по дезинфекции,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  <w:proofErr w:type="gramEnd"/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8. Рекомендовать частным, а также государственным организациям, находящимся в ведении федеральных органов исполнительной власти, осуществляющим образовательную деятельность (спортивную подготовку):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 допускать на территорию указанных организаций лиц, в том числе сотрудников и обучающихся, прибывших с территорий за пределами Российской Федерации;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обеспечить ежедневную дезинфекцию помещений указанных организаций</w:t>
      </w: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1.9. Изложить подпункт 9.4 пункта 9 в следующей редакции: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"9.4. Поручить подведомственным организациям, осуществляющим образовательную деятельность (спортивную подготовку):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осуществлять мероприятия по выявлению обучающихся (воспитанников) с признаками инфекционного заболевания и недопущению нахождения таких обучающихся в указанных организациях;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 допускать на территорию указанных организаций лиц, в том числе сотрудников и обучающихся, прибывших с территорий за пределами Российской Федерации;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обеспечить ежедневную дезинфекцию помещений указанных организаций</w:t>
      </w: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1.10. Изложить пункт 11 в следующей редакции: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"11. Министерству труда и социальной политики Приморского края обеспечить: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оказание работниками краевого государственного автономного учреждения "Приморский центр социального обслуживания" содействия гражданам в выполнении требований и рекомендаций, указанных в настоящем постановлении;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взаимодействие с поставщиками социальных услуг, направленное на снижение рисков распространения </w:t>
      </w:r>
      <w:proofErr w:type="spell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среди получателей социальных услуг</w:t>
      </w: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1.11. Изложить пункт 12 в следующей редакции: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"12. Министерству образования Приморского края, министерству культуры и архивного дела Приморского края, министерству физической культуры и спорта Приморского края, министерству здравоохранения Приморского края поручить подведомственным организациям, осуществляющим образовательную деятельность: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осуществлять мероприятия по выявлению обучающихся с признаками инфекционного заболевания и недопущению нахождения таких обучающихся в указанных организациях;</w:t>
      </w:r>
      <w:proofErr w:type="gramEnd"/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 допускать на территорию указанных организаций лиц, в том числе сотрудников и обучающихся, прибывших с территорий за пределами Российской Федерации; обеспечить ежедневную дезинфекцию помещений указанных организаций</w:t>
      </w:r>
      <w:proofErr w:type="gramStart"/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1.12. Изложить абзац второй пункта 13 в следующей редакции: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"обеспечить возможность оформления листков нетрудоспособности без посещения подведомственных медицинских организаций в соответствии с постановлением Правительства Российской Федерации от 18 марта 2020 года № 294 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карантина";".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267E8A" w:rsidRPr="00267E8A" w:rsidRDefault="00267E8A" w:rsidP="00267E8A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67E8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Губернатор Приморского края </w:t>
      </w:r>
      <w:proofErr w:type="spellStart"/>
      <w:r w:rsidRPr="00267E8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О.Н.Кожемяко</w:t>
      </w:r>
      <w:proofErr w:type="spellEnd"/>
    </w:p>
    <w:p w:rsidR="00B224E6" w:rsidRDefault="00B224E6">
      <w:bookmarkStart w:id="0" w:name="_GoBack"/>
      <w:bookmarkEnd w:id="0"/>
    </w:p>
    <w:sectPr w:rsidR="00B2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A3"/>
    <w:rsid w:val="00267E8A"/>
    <w:rsid w:val="004331A3"/>
    <w:rsid w:val="00B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267E8A"/>
  </w:style>
  <w:style w:type="character" w:styleId="a3">
    <w:name w:val="Hyperlink"/>
    <w:basedOn w:val="a0"/>
    <w:uiPriority w:val="99"/>
    <w:semiHidden/>
    <w:unhideWhenUsed/>
    <w:rsid w:val="00267E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267E8A"/>
  </w:style>
  <w:style w:type="character" w:styleId="a3">
    <w:name w:val="Hyperlink"/>
    <w:basedOn w:val="a0"/>
    <w:uiPriority w:val="99"/>
    <w:semiHidden/>
    <w:unhideWhenUsed/>
    <w:rsid w:val="00267E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387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46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182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6826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3/19/primorie-post21-reg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20/03/20/rospotrebnadzor-post7-reg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03/17/rospotrebnadzor-post6-site-dok.html" TargetMode="External"/><Relationship Id="rId5" Type="http://schemas.openxmlformats.org/officeDocument/2006/relationships/hyperlink" Target="https://rg.ru/2020/03/04/rospotrebnadzor-post5-site-d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dcterms:created xsi:type="dcterms:W3CDTF">2020-04-02T00:29:00Z</dcterms:created>
  <dcterms:modified xsi:type="dcterms:W3CDTF">2020-04-02T00:30:00Z</dcterms:modified>
</cp:coreProperties>
</file>