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D0" w:rsidRPr="00DB1103" w:rsidRDefault="000D3907" w:rsidP="00DB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1103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0D3907" w:rsidRDefault="00DB1103" w:rsidP="00DB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3">
        <w:rPr>
          <w:rFonts w:ascii="Times New Roman" w:hAnsi="Times New Roman" w:cs="Times New Roman"/>
          <w:b/>
          <w:sz w:val="24"/>
          <w:szCs w:val="24"/>
        </w:rPr>
        <w:t>п</w:t>
      </w:r>
      <w:r w:rsidR="000D3907" w:rsidRPr="00DB1103">
        <w:rPr>
          <w:rFonts w:ascii="Times New Roman" w:hAnsi="Times New Roman" w:cs="Times New Roman"/>
          <w:b/>
          <w:sz w:val="24"/>
          <w:szCs w:val="24"/>
        </w:rPr>
        <w:t>о расходам краевых суб</w:t>
      </w:r>
      <w:r w:rsidR="00C34C89">
        <w:rPr>
          <w:rFonts w:ascii="Times New Roman" w:hAnsi="Times New Roman" w:cs="Times New Roman"/>
          <w:b/>
          <w:sz w:val="24"/>
          <w:szCs w:val="24"/>
        </w:rPr>
        <w:t>венций на учебные расходы в 2019-2020 учебном году</w:t>
      </w:r>
      <w:r w:rsidR="000D3907" w:rsidRPr="00DB1103">
        <w:rPr>
          <w:rFonts w:ascii="Times New Roman" w:hAnsi="Times New Roman" w:cs="Times New Roman"/>
          <w:b/>
          <w:sz w:val="24"/>
          <w:szCs w:val="24"/>
        </w:rPr>
        <w:t xml:space="preserve"> МБДОУ «Д/С № 3 </w:t>
      </w:r>
      <w:proofErr w:type="spellStart"/>
      <w:r w:rsidR="000D3907" w:rsidRPr="00DB1103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="000D3907" w:rsidRPr="00DB1103">
        <w:rPr>
          <w:rFonts w:ascii="Times New Roman" w:hAnsi="Times New Roman" w:cs="Times New Roman"/>
          <w:b/>
          <w:sz w:val="24"/>
          <w:szCs w:val="24"/>
        </w:rPr>
        <w:t>. Горные Ключи»</w:t>
      </w:r>
    </w:p>
    <w:p w:rsidR="00DB1103" w:rsidRPr="00DB1103" w:rsidRDefault="00DB1103" w:rsidP="00DB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2761"/>
        <w:gridCol w:w="1560"/>
        <w:gridCol w:w="896"/>
        <w:gridCol w:w="1417"/>
        <w:gridCol w:w="2188"/>
      </w:tblGrid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1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560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</w:t>
            </w:r>
          </w:p>
        </w:tc>
        <w:tc>
          <w:tcPr>
            <w:tcW w:w="896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2188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FLIGHT FX-15N Ксилофон (15 нот), цвет натуральный, 2 палочки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2188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FLT-WBP1 Колокольчики на ручке полукруг,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FLT-FC2 Тарелки на пальцы, 9см,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 Деревянные маракасы на ручке диаметр 8.2</w:t>
            </w:r>
            <w:proofErr w:type="gram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м, длина 28см.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FLT-T12 Треугольник металлический диаметр 8мм, с палочкой.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FLT-T08 Треугольник металлический диаметр 8мм, с палочкой.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FLT-T05 Треугольник металлический диаметр 8мм, с палочкой.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FLT-T04 Треугольник металлический с палочкой.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SL-6 Бубенцы плоские на пластиковой ручке,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FLT-T6-4 Тамбурин без кожи с 4 бубенцами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FCW-550 BR- кастаньеты, пара, </w:t>
            </w:r>
            <w:proofErr w:type="gram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proofErr w:type="gram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FLIGHT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FLIGHT FTH 10-16 Тамбурин без мембраны с 16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джинглам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Размер: 10'(25cм)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MT01 Тамбурин двойной полумесяц, пластиковый, 20 пар бубенцов. DADI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SE4 Маракасы на коротких пластиковых ручках, пара, Разного цвета и массы. DADI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FLT-N11-10B Колокольчики на пояс.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HB8 Цветные колокольчики с язычками, на ручках, 8шт по нотам  в упаковке.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Fleet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LHL7201 Ложка деревянная столовая, роспись "Зеленушка", Хохлома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LHL6301 Деревянная ложка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полубаская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столовая, без росписи, лакированная, Хохлома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LHL6401 Деревянная ложка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полубаская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роспись хохломская традиционная, Хохлома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FLIGHT FES-40 шейкер яйцо" 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AKG WMS40 Mini2 Vocal Set BD 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18 990,00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18 990,00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FRAD-9 </w:t>
            </w: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Трещотка</w:t>
            </w: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FLIGHT PERCUSSION, </w:t>
            </w: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Дельфин</w:t>
            </w: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DD130B Микрофонная стойка-журавль,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Soundking</w:t>
            </w:r>
            <w:proofErr w:type="spellEnd"/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Аудиосистема 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Biema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isound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VESTON MH002 - держатель микрофонный "прищепка", диаметр 22-30 мм 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Микшерный пульт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Soundking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Mix02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Провода для подключения микрофонов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shnoor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124jmejme 1,5 м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1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Провода для подключения микшера к </w:t>
            </w:r>
            <w:proofErr w:type="spell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аудиосистеме</w:t>
            </w:r>
            <w:proofErr w:type="gramStart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shnoor</w:t>
            </w:r>
            <w:proofErr w:type="spellEnd"/>
            <w:proofErr w:type="gramEnd"/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js2 1м</w:t>
            </w:r>
          </w:p>
        </w:tc>
        <w:tc>
          <w:tcPr>
            <w:tcW w:w="1560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6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3907" w:rsidRPr="00332C62" w:rsidRDefault="000D39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88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402FE2" w:rsidRPr="00332C62" w:rsidTr="000D3907">
        <w:tc>
          <w:tcPr>
            <w:tcW w:w="749" w:type="dxa"/>
          </w:tcPr>
          <w:p w:rsidR="00402FE2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1" w:type="dxa"/>
          </w:tcPr>
          <w:p w:rsidR="00402FE2" w:rsidRPr="00332C62" w:rsidRDefault="00402FE2" w:rsidP="00402FE2">
            <w:pPr>
              <w:tabs>
                <w:tab w:val="left" w:pos="5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E2" w:rsidRPr="00332C62" w:rsidRDefault="00402FE2" w:rsidP="00402F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optoma</w:t>
            </w:r>
            <w:proofErr w:type="spellEnd"/>
            <w:r w:rsidRPr="00332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x341</w:t>
            </w:r>
          </w:p>
          <w:p w:rsidR="00402FE2" w:rsidRPr="00332C62" w:rsidRDefault="00402FE2" w:rsidP="00402F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Длиннофокусный проектор для конференц-залов и учебных классов. </w:t>
            </w:r>
          </w:p>
          <w:p w:rsidR="00402FE2" w:rsidRPr="00332C62" w:rsidRDefault="00402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FE2" w:rsidRPr="00332C62" w:rsidRDefault="00402F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33 700,00</w:t>
            </w:r>
          </w:p>
        </w:tc>
        <w:tc>
          <w:tcPr>
            <w:tcW w:w="896" w:type="dxa"/>
          </w:tcPr>
          <w:p w:rsidR="00402FE2" w:rsidRPr="00332C62" w:rsidRDefault="00402F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02FE2" w:rsidRPr="00332C62" w:rsidRDefault="00402F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33 700,00</w:t>
            </w:r>
          </w:p>
        </w:tc>
        <w:tc>
          <w:tcPr>
            <w:tcW w:w="2188" w:type="dxa"/>
          </w:tcPr>
          <w:p w:rsidR="00402FE2" w:rsidRPr="00332C62" w:rsidRDefault="00402FE2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1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Стул детский регулируемый (260-300-340) цвет салатовый</w:t>
            </w:r>
          </w:p>
        </w:tc>
        <w:tc>
          <w:tcPr>
            <w:tcW w:w="1560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1 294,00</w:t>
            </w:r>
          </w:p>
        </w:tc>
        <w:tc>
          <w:tcPr>
            <w:tcW w:w="896" w:type="dxa"/>
          </w:tcPr>
          <w:p w:rsidR="000D3907" w:rsidRPr="00332C62" w:rsidRDefault="000D3907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25 880,00</w:t>
            </w:r>
          </w:p>
        </w:tc>
        <w:tc>
          <w:tcPr>
            <w:tcW w:w="2188" w:type="dxa"/>
          </w:tcPr>
          <w:p w:rsidR="000D3907" w:rsidRPr="00332C62" w:rsidRDefault="000D3907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Кабинет исследовательской деятельности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1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Стол детский регулируемый (1100х550мм) цвет салатовый</w:t>
            </w:r>
          </w:p>
        </w:tc>
        <w:tc>
          <w:tcPr>
            <w:tcW w:w="1560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2 472,00</w:t>
            </w:r>
          </w:p>
        </w:tc>
        <w:tc>
          <w:tcPr>
            <w:tcW w:w="896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417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12 360,00</w:t>
            </w:r>
          </w:p>
        </w:tc>
        <w:tc>
          <w:tcPr>
            <w:tcW w:w="2188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Кабинет исследовательской деятельности</w:t>
            </w:r>
          </w:p>
        </w:tc>
      </w:tr>
      <w:tr w:rsidR="000D3907" w:rsidRPr="00332C62" w:rsidTr="000D3907">
        <w:tc>
          <w:tcPr>
            <w:tcW w:w="749" w:type="dxa"/>
          </w:tcPr>
          <w:p w:rsidR="000D3907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1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Центр воды и песка. </w:t>
            </w:r>
            <w:proofErr w:type="gramStart"/>
            <w:r w:rsidRPr="00332C62">
              <w:rPr>
                <w:rFonts w:ascii="Times New Roman" w:hAnsi="Times New Roman" w:cs="Times New Roman"/>
                <w:color w:val="464545"/>
                <w:sz w:val="20"/>
                <w:szCs w:val="20"/>
                <w:shd w:val="clear" w:color="auto" w:fill="FFFFFF"/>
              </w:rPr>
              <w:t>УФ-печать</w:t>
            </w:r>
            <w:proofErr w:type="gramEnd"/>
            <w:r w:rsidRPr="00332C62">
              <w:rPr>
                <w:rFonts w:ascii="Times New Roman" w:hAnsi="Times New Roman" w:cs="Times New Roman"/>
                <w:color w:val="464545"/>
                <w:sz w:val="20"/>
                <w:szCs w:val="20"/>
                <w:shd w:val="clear" w:color="auto" w:fill="FFFFFF"/>
              </w:rPr>
              <w:t>,</w:t>
            </w:r>
            <w:r w:rsidRPr="00332C62">
              <w:rPr>
                <w:rStyle w:val="apple-converted-space"/>
                <w:rFonts w:ascii="Times New Roman" w:hAnsi="Times New Roman" w:cs="Times New Roman"/>
                <w:color w:val="464545"/>
                <w:sz w:val="20"/>
                <w:szCs w:val="20"/>
                <w:shd w:val="clear" w:color="auto" w:fill="FFFFFF"/>
              </w:rPr>
              <w:t> </w:t>
            </w: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цвет салатовый</w:t>
            </w:r>
          </w:p>
        </w:tc>
        <w:tc>
          <w:tcPr>
            <w:tcW w:w="1560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3 987,00</w:t>
            </w:r>
          </w:p>
        </w:tc>
        <w:tc>
          <w:tcPr>
            <w:tcW w:w="896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417" w:type="dxa"/>
          </w:tcPr>
          <w:p w:rsidR="000D3907" w:rsidRPr="00332C62" w:rsidRDefault="000D3907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7 974,00</w:t>
            </w:r>
          </w:p>
        </w:tc>
        <w:tc>
          <w:tcPr>
            <w:tcW w:w="2188" w:type="dxa"/>
          </w:tcPr>
          <w:p w:rsidR="000D3907" w:rsidRPr="00332C62" w:rsidRDefault="000D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Кабинет исследовательской деятельности</w:t>
            </w:r>
          </w:p>
        </w:tc>
      </w:tr>
      <w:tr w:rsidR="00402FE2" w:rsidRPr="00332C62" w:rsidTr="00A0018B">
        <w:tc>
          <w:tcPr>
            <w:tcW w:w="9571" w:type="dxa"/>
            <w:gridSpan w:val="6"/>
          </w:tcPr>
          <w:p w:rsidR="00402FE2" w:rsidRPr="00332C62" w:rsidRDefault="00DB1103" w:rsidP="00402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Столы</w:t>
            </w:r>
          </w:p>
        </w:tc>
      </w:tr>
      <w:tr w:rsidR="00DB1103" w:rsidRPr="00332C62" w:rsidTr="000D3907">
        <w:tc>
          <w:tcPr>
            <w:tcW w:w="749" w:type="dxa"/>
          </w:tcPr>
          <w:p w:rsidR="00DB1103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1" w:type="dxa"/>
          </w:tcPr>
          <w:p w:rsidR="00DB1103" w:rsidRPr="00332C62" w:rsidRDefault="00DB1103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Стол «Трапеция» СТ-007</w:t>
            </w:r>
          </w:p>
        </w:tc>
        <w:tc>
          <w:tcPr>
            <w:tcW w:w="1560" w:type="dxa"/>
          </w:tcPr>
          <w:p w:rsidR="00DB1103" w:rsidRPr="00332C62" w:rsidRDefault="00DB1103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3 131,00</w:t>
            </w:r>
          </w:p>
        </w:tc>
        <w:tc>
          <w:tcPr>
            <w:tcW w:w="896" w:type="dxa"/>
          </w:tcPr>
          <w:p w:rsidR="00DB1103" w:rsidRPr="00332C62" w:rsidRDefault="00DB1103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1103" w:rsidRPr="00332C62" w:rsidRDefault="00DB1103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6 262,00</w:t>
            </w:r>
          </w:p>
        </w:tc>
        <w:tc>
          <w:tcPr>
            <w:tcW w:w="2188" w:type="dxa"/>
          </w:tcPr>
          <w:p w:rsidR="00DB1103" w:rsidRPr="00332C62" w:rsidRDefault="00DB1103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Стол из ЛДСП (синий)</w:t>
            </w:r>
          </w:p>
        </w:tc>
        <w:tc>
          <w:tcPr>
            <w:tcW w:w="1560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2 885,00</w:t>
            </w: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2 885,00</w:t>
            </w:r>
          </w:p>
        </w:tc>
        <w:tc>
          <w:tcPr>
            <w:tcW w:w="2188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</w:t>
            </w:r>
          </w:p>
        </w:tc>
      </w:tr>
      <w:tr w:rsidR="008C045E" w:rsidRPr="00332C62" w:rsidTr="006765E2">
        <w:tc>
          <w:tcPr>
            <w:tcW w:w="9571" w:type="dxa"/>
            <w:gridSpan w:val="6"/>
          </w:tcPr>
          <w:p w:rsidR="008C045E" w:rsidRPr="00332C62" w:rsidRDefault="008C045E" w:rsidP="00DB1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мебель</w:t>
            </w:r>
          </w:p>
        </w:tc>
      </w:tr>
      <w:tr w:rsidR="008C045E" w:rsidRPr="00332C62" w:rsidTr="002B41FE">
        <w:tc>
          <w:tcPr>
            <w:tcW w:w="749" w:type="dxa"/>
          </w:tcPr>
          <w:p w:rsidR="008C045E" w:rsidRPr="00332C62" w:rsidRDefault="00C34C89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«Гараж-11»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2188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45E" w:rsidRPr="00332C62" w:rsidTr="00A0018B">
        <w:tc>
          <w:tcPr>
            <w:tcW w:w="9571" w:type="dxa"/>
            <w:gridSpan w:val="6"/>
          </w:tcPr>
          <w:p w:rsidR="008C045E" w:rsidRPr="00332C62" w:rsidRDefault="008C045E" w:rsidP="00402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sz w:val="20"/>
                <w:szCs w:val="20"/>
              </w:rPr>
              <w:t>Стеллажи, стенки, полки для игрушек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Солнышко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23 111,00</w:t>
            </w: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23 111,00</w:t>
            </w:r>
          </w:p>
        </w:tc>
        <w:tc>
          <w:tcPr>
            <w:tcW w:w="2188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1" w:type="dxa"/>
          </w:tcPr>
          <w:p w:rsidR="008C045E" w:rsidRPr="00332C62" w:rsidRDefault="008C045E" w:rsidP="00402F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Светофор с полками 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7 073,00</w:t>
            </w: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7 073,00</w:t>
            </w:r>
          </w:p>
        </w:tc>
        <w:tc>
          <w:tcPr>
            <w:tcW w:w="2188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61" w:type="dxa"/>
          </w:tcPr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6570,00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6570,00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61" w:type="dxa"/>
          </w:tcPr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8600,00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61" w:type="dxa"/>
          </w:tcPr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Полка М-2</w:t>
            </w:r>
          </w:p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61" w:type="dxa"/>
          </w:tcPr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Полка навесная «Кубики»</w:t>
            </w:r>
          </w:p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3 170,00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6 340,00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61" w:type="dxa"/>
          </w:tcPr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Тумба детская для игрушек двойная</w:t>
            </w:r>
          </w:p>
          <w:p w:rsidR="008C045E" w:rsidRPr="00332C62" w:rsidRDefault="008C045E" w:rsidP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4 085,00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5 085,00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Книжная выстав</w:t>
            </w: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8 755,00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8 755,00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Полка М-2, цветная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Полка навесная «Кубики», цветная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Стенка для игрушек М-17 (цветная)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7246,00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7246,00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Уголок природы № 4(цвет желто-зеленый) 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1-я младшая группа</w:t>
            </w:r>
          </w:p>
        </w:tc>
      </w:tr>
      <w:tr w:rsidR="008C045E" w:rsidRPr="00332C62" w:rsidTr="00A0018B">
        <w:tc>
          <w:tcPr>
            <w:tcW w:w="9571" w:type="dxa"/>
            <w:gridSpan w:val="6"/>
          </w:tcPr>
          <w:p w:rsidR="008C045E" w:rsidRPr="00332C62" w:rsidRDefault="008C045E" w:rsidP="009A6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Дидактические и развивающие  игрушки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Бизиборд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со светом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10 310,00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10 310,00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61" w:type="dxa"/>
          </w:tcPr>
          <w:p w:rsidR="008C045E" w:rsidRPr="00332C62" w:rsidRDefault="008C045E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Конструктор цветной 65 деталей</w:t>
            </w:r>
          </w:p>
        </w:tc>
        <w:tc>
          <w:tcPr>
            <w:tcW w:w="1560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690.00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6 210,00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набора – подготовительная группа,  2 набора 2-я младшая группа</w:t>
            </w:r>
          </w:p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По 1 набору: средняя, старшая, 1-я младшая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Фрукты-овощи 16 шт.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2 149,00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2 149,00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продуктов 15 </w:t>
            </w:r>
            <w:proofErr w:type="spellStart"/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3 736,00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группа,</w:t>
            </w:r>
          </w:p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животных 21 шт.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3 623,00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3 623,00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самосвалов / 4шт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4 297,00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4 297,00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КЛАССИЧЕСКИХ ПИРАМИД/14шт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3 047,00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6 094,00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группа, 1-я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детской посуды 67 предметов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1 854,00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1 854,00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ИНСТРУМЕНТОВ  24 предмета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1 138,00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1 138,00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ДЕТСКИХ ЛОПАТ/ 32 шт.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3 230,00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3 230,00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формочек для игр с песком / 54 </w:t>
            </w:r>
            <w:proofErr w:type="spellStart"/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1 215,00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2 430,00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группа,</w:t>
            </w:r>
          </w:p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Дидактическое пособие  «Мальчик +Девочка»+8 комплектов одежды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6 910,00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6 910,00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игра Времена года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игра</w:t>
            </w:r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ей домик?/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728,00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группа, средняя группа</w:t>
            </w:r>
          </w:p>
        </w:tc>
      </w:tr>
      <w:tr w:rsidR="00332C62" w:rsidRPr="00332C62" w:rsidTr="000D3907">
        <w:tc>
          <w:tcPr>
            <w:tcW w:w="749" w:type="dxa"/>
          </w:tcPr>
          <w:p w:rsidR="00332C62" w:rsidRPr="00332C62" w:rsidRDefault="00332C62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61" w:type="dxa"/>
          </w:tcPr>
          <w:p w:rsidR="00332C62" w:rsidRPr="00332C62" w:rsidRDefault="00332C62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игра</w:t>
            </w:r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ей малыш? / в системе хранения</w:t>
            </w:r>
          </w:p>
        </w:tc>
        <w:tc>
          <w:tcPr>
            <w:tcW w:w="1560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96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2188" w:type="dxa"/>
          </w:tcPr>
          <w:p w:rsidR="00332C62" w:rsidRPr="00332C62" w:rsidRDefault="00332C62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332C62" w:rsidRPr="00332C62" w:rsidTr="000D3907">
        <w:tc>
          <w:tcPr>
            <w:tcW w:w="749" w:type="dxa"/>
          </w:tcPr>
          <w:p w:rsidR="00332C62" w:rsidRPr="00332C62" w:rsidRDefault="00332C62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1" w:type="dxa"/>
          </w:tcPr>
          <w:p w:rsidR="00332C62" w:rsidRPr="00332C62" w:rsidRDefault="00332C62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игра Мир животных / в системе хранения</w:t>
            </w:r>
          </w:p>
        </w:tc>
        <w:tc>
          <w:tcPr>
            <w:tcW w:w="1560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96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32C62" w:rsidRPr="00332C62" w:rsidRDefault="00332C62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2188" w:type="dxa"/>
          </w:tcPr>
          <w:p w:rsidR="00332C62" w:rsidRPr="00332C62" w:rsidRDefault="00332C62" w:rsidP="002B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Кукольный театр Русские сказки 15 персонажей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4 914,00</w:t>
            </w: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9 828,00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2-я младшая группа, </w:t>
            </w:r>
          </w:p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школе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ВЕДРА для младших групп, 24 шт. 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1 685,00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1 685,00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кассовый аппарат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1 278,00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1 278,00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игровые весы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1 854,00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группа,  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 КОМПЛЕКТ ПИРАМИДЫ И КУБИКИ/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2 457,00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2 457,00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кукол 42см в одежде по сезонам (4шт)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9 548,00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9 548,00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ВЕДЕР 1Л / 6 шт.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</w:t>
            </w: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ИНСТРУМЕНТОВ ДЛЯ ИГР С ПЕСКОМ/ 24 шт.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Классическая мозаика  1800 деталей 15мм/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3 637,00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3 637,00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Книжная выставка 2   Размеры: 800*340*1200 </w:t>
            </w:r>
            <w:proofErr w:type="gram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разноцветный</w:t>
            </w:r>
            <w:proofErr w:type="gram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8 755,00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8 755,00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игра Сказки/ в системе хранения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896" w:type="dxa"/>
          </w:tcPr>
          <w:p w:rsidR="008C045E" w:rsidRPr="00332C62" w:rsidRDefault="008C045E" w:rsidP="00A001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364.00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A0018B">
        <w:tc>
          <w:tcPr>
            <w:tcW w:w="9571" w:type="dxa"/>
            <w:gridSpan w:val="6"/>
          </w:tcPr>
          <w:p w:rsidR="008C045E" w:rsidRPr="00332C62" w:rsidRDefault="008C045E" w:rsidP="009A6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инвентарь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Мяч д. 150мм (спорт)</w:t>
            </w:r>
          </w:p>
        </w:tc>
        <w:tc>
          <w:tcPr>
            <w:tcW w:w="1560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Мяч д. 200мм (спорт)</w:t>
            </w:r>
          </w:p>
        </w:tc>
        <w:tc>
          <w:tcPr>
            <w:tcW w:w="1560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C045E" w:rsidRPr="00332C62" w:rsidRDefault="008C045E" w:rsidP="00A0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eastAsia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Султанчик на палочке 14 лент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135.00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Хоккейный набор</w:t>
            </w:r>
          </w:p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(2 клюшки +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шайба+мячик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Флажок для детского сада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Мешочек с песком для детского сада</w:t>
            </w:r>
          </w:p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(вес 250гр)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2750,00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Мяч утяжеленный</w:t>
            </w:r>
          </w:p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(вес 1000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-120мм)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1035,00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Щит для метания мяча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Конус с отверстиями для палок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1530,00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61" w:type="dxa"/>
          </w:tcPr>
          <w:p w:rsidR="008C045E" w:rsidRPr="00332C62" w:rsidRDefault="008C045E" w:rsidP="0033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Дуги для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Лесенка для шведской стенки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Палка гимнастическая детская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Мяч детский резиновый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61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Мяч для метания </w:t>
            </w:r>
            <w:r w:rsidRPr="00332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– 60мм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142,50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61" w:type="dxa"/>
          </w:tcPr>
          <w:p w:rsidR="008C045E" w:rsidRPr="00332C62" w:rsidRDefault="008C045E" w:rsidP="00332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вертикальных стоек </w:t>
            </w:r>
          </w:p>
        </w:tc>
        <w:tc>
          <w:tcPr>
            <w:tcW w:w="1560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1 335,00</w:t>
            </w:r>
          </w:p>
        </w:tc>
        <w:tc>
          <w:tcPr>
            <w:tcW w:w="896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2B4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1335,00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Мяч баскетбольный детский</w:t>
            </w:r>
          </w:p>
        </w:tc>
        <w:tc>
          <w:tcPr>
            <w:tcW w:w="1560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518,00</w:t>
            </w:r>
          </w:p>
        </w:tc>
        <w:tc>
          <w:tcPr>
            <w:tcW w:w="896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1036,00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45E" w:rsidRPr="00332C62" w:rsidTr="006A0367">
        <w:tc>
          <w:tcPr>
            <w:tcW w:w="9571" w:type="dxa"/>
            <w:gridSpan w:val="6"/>
          </w:tcPr>
          <w:p w:rsidR="008C045E" w:rsidRPr="00332C62" w:rsidRDefault="008C045E" w:rsidP="00DB1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b/>
                <w:sz w:val="20"/>
                <w:szCs w:val="20"/>
              </w:rPr>
              <w:t>Товары для продуктивной деятельности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315,00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3 465,00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Все возрастные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Набор цветной бумаги А</w:t>
            </w:r>
            <w:proofErr w:type="gram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По 2 набора в каждую группу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Альбом 40 л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2 520,00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Старшая, подготовительная группы                                  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Бумага для акварели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3 190,00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Старшая,  средняя, подготовительная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Старшая,  средняя, подготовительная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Клей ПВА 65г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Кисть для рисования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Старшая,  средняя, подготовительная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Кисть щетина №8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2 870,00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2-я младшая, средняя, старшая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Картон белый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Старшая, подготовительная группы                                  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Цветная бумага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2-я младшая, средняя, старшая, подготовительная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восковой 10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5 830,00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 простой 10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2 380,00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Гуашь 9 </w:t>
            </w:r>
            <w:proofErr w:type="spellStart"/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4 805,00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Непроливайка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2-я младшая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Мелки восковые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Клей карандаш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группы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Фломастеры (набор)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Палитра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2188" w:type="dxa"/>
          </w:tcPr>
          <w:p w:rsidR="008C045E" w:rsidRPr="00332C62" w:rsidRDefault="008C045E" w:rsidP="00A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Ручка масляная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Тетрадь в крупную клетку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0D3907">
        <w:tc>
          <w:tcPr>
            <w:tcW w:w="749" w:type="dxa"/>
          </w:tcPr>
          <w:p w:rsidR="008C045E" w:rsidRPr="00332C62" w:rsidRDefault="00C34C89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61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Клей ПВА 1кг</w:t>
            </w:r>
          </w:p>
        </w:tc>
        <w:tc>
          <w:tcPr>
            <w:tcW w:w="1560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96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C045E" w:rsidRPr="00332C62" w:rsidRDefault="008C045E" w:rsidP="0041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8C045E" w:rsidRPr="00332C62" w:rsidTr="00B2280B">
        <w:tc>
          <w:tcPr>
            <w:tcW w:w="749" w:type="dxa"/>
          </w:tcPr>
          <w:p w:rsidR="008C045E" w:rsidRPr="00332C62" w:rsidRDefault="008C045E" w:rsidP="000D3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gridSpan w:val="4"/>
          </w:tcPr>
          <w:p w:rsidR="008C045E" w:rsidRPr="00332C62" w:rsidRDefault="008C045E" w:rsidP="00332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C62">
              <w:rPr>
                <w:rFonts w:ascii="Times New Roman" w:hAnsi="Times New Roman" w:cs="Times New Roman"/>
                <w:sz w:val="20"/>
                <w:szCs w:val="20"/>
              </w:rPr>
              <w:t>ВСЕГО СУММА:</w:t>
            </w:r>
            <w:r w:rsidR="00332C62" w:rsidRPr="00332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456 986,00 </w:t>
            </w:r>
          </w:p>
        </w:tc>
        <w:tc>
          <w:tcPr>
            <w:tcW w:w="2188" w:type="dxa"/>
          </w:tcPr>
          <w:p w:rsidR="008C045E" w:rsidRPr="00332C62" w:rsidRDefault="008C0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07" w:rsidRPr="00332C62" w:rsidRDefault="000D3907" w:rsidP="000D39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3907" w:rsidRDefault="000D3907">
      <w:pPr>
        <w:jc w:val="center"/>
      </w:pPr>
    </w:p>
    <w:sectPr w:rsidR="000D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D"/>
    <w:rsid w:val="000D3907"/>
    <w:rsid w:val="000D4808"/>
    <w:rsid w:val="002C0D6E"/>
    <w:rsid w:val="0033254D"/>
    <w:rsid w:val="00332C62"/>
    <w:rsid w:val="00402FE2"/>
    <w:rsid w:val="00417BFE"/>
    <w:rsid w:val="007B4DAF"/>
    <w:rsid w:val="008C045E"/>
    <w:rsid w:val="009A6EF3"/>
    <w:rsid w:val="00A0018B"/>
    <w:rsid w:val="00B51AED"/>
    <w:rsid w:val="00BD2CD0"/>
    <w:rsid w:val="00C34C89"/>
    <w:rsid w:val="00D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907"/>
  </w:style>
  <w:style w:type="paragraph" w:customStyle="1" w:styleId="Default">
    <w:name w:val="Default"/>
    <w:rsid w:val="00402F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907"/>
  </w:style>
  <w:style w:type="paragraph" w:customStyle="1" w:styleId="Default">
    <w:name w:val="Default"/>
    <w:rsid w:val="00402F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dcterms:created xsi:type="dcterms:W3CDTF">2020-10-02T02:24:00Z</dcterms:created>
  <dcterms:modified xsi:type="dcterms:W3CDTF">2020-10-02T06:03:00Z</dcterms:modified>
</cp:coreProperties>
</file>